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解析明朝欧阳伦案：天子犯法与庶民同罪</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朱元璋建立的明朝是我国最后一个汉人统治的王朝，所以该王朝也沿袭了以前汉王朝的大多制度并加以改革，比如科举制等。在此基础上，明朝还实行严刑峻法，而欧阳伦案就是明朝法纪严明的一个证明。　　　　朱元璋像　　欧阳伦，通过开科取士进入官场，得到了...</w:t>
      </w:r>
    </w:p>
    <w:p>
      <w:pPr>
        <w:ind w:left="0" w:right="0" w:firstLine="560"/>
        <w:spacing w:before="450" w:after="450" w:line="312" w:lineRule="auto"/>
      </w:pPr>
      <w:r>
        <w:rPr>
          <w:rFonts w:ascii="宋体" w:hAnsi="宋体" w:eastAsia="宋体" w:cs="宋体"/>
          <w:color w:val="000"/>
          <w:sz w:val="28"/>
          <w:szCs w:val="28"/>
        </w:rPr>
        <w:t xml:space="preserve">　　朱元璋建立的明朝是我国最后一个汉人统治的王朝，所以该王朝也沿袭了以前汉王朝的大多制度并加以改革，比如科举制等。在此基础上，明朝还实行严刑峻法，而欧阳伦案就是明朝法纪严明的一个证明。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欧阳伦，通过开科取士进入官场，得到了安庆公主的青睐，成为驸马，却因为多次派遣手下出境走私茶叶而被问斩。</w:t>
      </w:r>
    </w:p>
    <w:p>
      <w:pPr>
        <w:ind w:left="0" w:right="0" w:firstLine="560"/>
        <w:spacing w:before="450" w:after="450" w:line="312" w:lineRule="auto"/>
      </w:pPr>
      <w:r>
        <w:rPr>
          <w:rFonts w:ascii="宋体" w:hAnsi="宋体" w:eastAsia="宋体" w:cs="宋体"/>
          <w:color w:val="000"/>
          <w:sz w:val="28"/>
          <w:szCs w:val="28"/>
        </w:rPr>
        <w:t xml:space="preserve">　　明朝时期，少数民族的居住地并不是中国的疆土，作为统治者的朱元璋为了进一步控制西蕃少数民族地区，派遣使臣前去与之商定用中原地区的茶叶跟他们的马匹做交换。也就是说控制了茶叶，在一定程度上也就控制了少数民族地区，这对于中原来说是非常有利的。普通的茶叶，换来的是将士的战马，还肩负着边境安全的责任。</w:t>
      </w:r>
    </w:p>
    <w:p>
      <w:pPr>
        <w:ind w:left="0" w:right="0" w:firstLine="560"/>
        <w:spacing w:before="450" w:after="450" w:line="312" w:lineRule="auto"/>
      </w:pPr>
      <w:r>
        <w:rPr>
          <w:rFonts w:ascii="宋体" w:hAnsi="宋体" w:eastAsia="宋体" w:cs="宋体"/>
          <w:color w:val="000"/>
          <w:sz w:val="28"/>
          <w:szCs w:val="28"/>
        </w:rPr>
        <w:t xml:space="preserve">　　茶叶就此成为战略物资，被列入的禁止出口行列。但是欧阳伦身为皇亲国戚，却以权谋私，派遣自己的手下多次前去贩卖茶叶，地方上的关口对他们形同虚设，相关的税法也被随意践踏。因为欧阳伦的纵容，他的手下在地方横向霸道，随意辱骂打杀官员。</w:t>
      </w:r>
    </w:p>
    <w:p>
      <w:pPr>
        <w:ind w:left="0" w:right="0" w:firstLine="560"/>
        <w:spacing w:before="450" w:after="450" w:line="312" w:lineRule="auto"/>
      </w:pPr>
      <w:r>
        <w:rPr>
          <w:rFonts w:ascii="宋体" w:hAnsi="宋体" w:eastAsia="宋体" w:cs="宋体"/>
          <w:color w:val="000"/>
          <w:sz w:val="28"/>
          <w:szCs w:val="28"/>
        </w:rPr>
        <w:t xml:space="preserve">　　常言道“哪里有压迫，哪里就会有反抗”，不堪折辱的地方官员最终选择了上京告御状。了解了相关情况的朱元璋非常震怒，下令监察机关严查，在得知地方官员所述属实后，派人将欧阳伦斩杀。</w:t>
      </w:r>
    </w:p>
    <w:p>
      <w:pPr>
        <w:ind w:left="0" w:right="0" w:firstLine="560"/>
        <w:spacing w:before="450" w:after="450" w:line="312" w:lineRule="auto"/>
      </w:pPr>
      <w:r>
        <w:rPr>
          <w:rFonts w:ascii="宋体" w:hAnsi="宋体" w:eastAsia="宋体" w:cs="宋体"/>
          <w:color w:val="000"/>
          <w:sz w:val="28"/>
          <w:szCs w:val="28"/>
        </w:rPr>
        <w:t xml:space="preserve">　　在明朝，严格的执行“天子犯法与庶民同罪”，尽管欧阳伦是驸马，也已然成为了明朝法律下的亡魂。明太祖实行严刑峻法的目的是为了保护百姓的利益不受侵害，从而诉请整治，但他以身试法，所以死的并不冤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末年，政治黑暗，民不聊生。阶级矛盾和民族矛盾进一步激化，正所谓“官逼民反，民不得不反”，当时全国各地涌现出一大批的起义军，朱元璋也在起义军之中，并且抓住了时机发展了己方势力，最终在1368年称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称帝后，采取了一系列的措施加强中央集权，知人善用，曾颁布“设文武二科取士”的命令，广泛吸纳先进的知识分子为自己效命。明朝的科举制度分为秀才——举人——进士，其中进士又分为中央会试和殿试。欧阳伦是进士出身，是一个有真才实学的人，如果故事就此止步，或许欧阳伦的人生会有另一番的天地。</w:t>
      </w:r>
    </w:p>
    <w:p>
      <w:pPr>
        <w:ind w:left="0" w:right="0" w:firstLine="560"/>
        <w:spacing w:before="450" w:after="450" w:line="312" w:lineRule="auto"/>
      </w:pPr>
      <w:r>
        <w:rPr>
          <w:rFonts w:ascii="宋体" w:hAnsi="宋体" w:eastAsia="宋体" w:cs="宋体"/>
          <w:color w:val="000"/>
          <w:sz w:val="28"/>
          <w:szCs w:val="28"/>
        </w:rPr>
        <w:t xml:space="preserve">　　名落孙山的人会哀叹时运不佳，命运不济，但是就欧阳伦来说，人生可谓是一帆风顺。“洞房花烛夜,金榜题名时”，金榜题名的欧阳伦在洪武十四年迎娶了皇帝的嫡女安庆公主，也就是朱元璋跟孝慈皇后所生的女儿，人生不可谓不圆满。</w:t>
      </w:r>
    </w:p>
    <w:p>
      <w:pPr>
        <w:ind w:left="0" w:right="0" w:firstLine="560"/>
        <w:spacing w:before="450" w:after="450" w:line="312" w:lineRule="auto"/>
      </w:pPr>
      <w:r>
        <w:rPr>
          <w:rFonts w:ascii="宋体" w:hAnsi="宋体" w:eastAsia="宋体" w:cs="宋体"/>
          <w:color w:val="000"/>
          <w:sz w:val="28"/>
          <w:szCs w:val="28"/>
        </w:rPr>
        <w:t xml:space="preserve">　　然而身为当朝驸马的欧阳伦并不满足现状，俗话说“三年清知府，十万雪花银”，何况是当朝驸马!权利在手的欧阳伦开始以权谋私，进行茶叶走私，作为皇亲国戚，非但不以身作则，为百姓谋福利，反而为了满足个人私欲，大肆鱼肉百姓。运用手中的权利，占用地方车辆，视法律为无物。更甚至地方官员勤廉爱民，不愿为其做事或者已经与之同流合污，但是所做的事情让欧阳伦并不满意，那么该官员轻之，就是一顿大骂，重则是被罢官甚至丢了身家性命。</w:t>
      </w:r>
    </w:p>
    <w:p>
      <w:pPr>
        <w:ind w:left="0" w:right="0" w:firstLine="560"/>
        <w:spacing w:before="450" w:after="450" w:line="312" w:lineRule="auto"/>
      </w:pPr>
      <w:r>
        <w:rPr>
          <w:rFonts w:ascii="宋体" w:hAnsi="宋体" w:eastAsia="宋体" w:cs="宋体"/>
          <w:color w:val="000"/>
          <w:sz w:val="28"/>
          <w:szCs w:val="28"/>
        </w:rPr>
        <w:t xml:space="preserve">　　天下没有不透风的墙，最终这些所作所为被上报给了朱元璋，欧阳伦被斩首示众以儆效尤。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伦作为驸马，身份很尊崇，可是他却非要自寻死路。欧阳伦是明太祖朱元璋的女婿，也就是当朝的驸马爷，货真价实的皇亲国戚。古时候的皇亲国戚，那就是政治权利的核心，有着无尽的荣华富贵可以享用，当然也有着至高无上的权利。　　</w:t>
      </w:r>
    </w:p>
    <w:p>
      <w:pPr>
        <w:ind w:left="0" w:right="0" w:firstLine="560"/>
        <w:spacing w:before="450" w:after="450" w:line="312" w:lineRule="auto"/>
      </w:pPr>
      <w:r>
        <w:rPr>
          <w:rFonts w:ascii="宋体" w:hAnsi="宋体" w:eastAsia="宋体" w:cs="宋体"/>
          <w:color w:val="000"/>
          <w:sz w:val="28"/>
          <w:szCs w:val="28"/>
        </w:rPr>
        <w:t xml:space="preserve">　　朱元璋与欧阳伦像</w:t>
      </w:r>
    </w:p>
    <w:p>
      <w:pPr>
        <w:ind w:left="0" w:right="0" w:firstLine="560"/>
        <w:spacing w:before="450" w:after="450" w:line="312" w:lineRule="auto"/>
      </w:pPr>
      <w:r>
        <w:rPr>
          <w:rFonts w:ascii="宋体" w:hAnsi="宋体" w:eastAsia="宋体" w:cs="宋体"/>
          <w:color w:val="000"/>
          <w:sz w:val="28"/>
          <w:szCs w:val="28"/>
        </w:rPr>
        <w:t xml:space="preserve">　　这样的生活，是多少人求都求不来的，但是欧阳伦却不加珍惜，反而自寻死路。身为当朝驸马，他非但不为民请命，反而鱼肉百姓。其实就算他不为民请命，只要安于本分，甚至于贪图享乐，也没有言官会来弹劾他，他依旧可以幸福的生活。</w:t>
      </w:r>
    </w:p>
    <w:p>
      <w:pPr>
        <w:ind w:left="0" w:right="0" w:firstLine="560"/>
        <w:spacing w:before="450" w:after="450" w:line="312" w:lineRule="auto"/>
      </w:pPr>
      <w:r>
        <w:rPr>
          <w:rFonts w:ascii="宋体" w:hAnsi="宋体" w:eastAsia="宋体" w:cs="宋体"/>
          <w:color w:val="000"/>
          <w:sz w:val="28"/>
          <w:szCs w:val="28"/>
        </w:rPr>
        <w:t xml:space="preserve">　　在明朝，茶叶是朝廷用来跟西藩地区的少数民族进行交换的战略物资，官方将其运到西藩，跟当地的居民换取战士的战马，所以朝廷明令禁止私下买卖。 但是就像那句话所说的，不作死就不会死，欧阳伦多次命自己的手下去西藩地区进行茶叶走私，并且纵容自己的手下蔑视王法，折辱地方官员，鱼肉当地百姓。</w:t>
      </w:r>
    </w:p>
    <w:p>
      <w:pPr>
        <w:ind w:left="0" w:right="0" w:firstLine="560"/>
        <w:spacing w:before="450" w:after="450" w:line="312" w:lineRule="auto"/>
      </w:pPr>
      <w:r>
        <w:rPr>
          <w:rFonts w:ascii="宋体" w:hAnsi="宋体" w:eastAsia="宋体" w:cs="宋体"/>
          <w:color w:val="000"/>
          <w:sz w:val="28"/>
          <w:szCs w:val="28"/>
        </w:rPr>
        <w:t xml:space="preserve">　　不堪折辱的地方官员一纸状书将欧阳伦的所作所为尽数呈报给了朱元璋，本就注重严惩贪官污吏的，明太祖下令将欧阳伦缉拿归案，斩首示众。</w:t>
      </w:r>
    </w:p>
    <w:p>
      <w:pPr>
        <w:ind w:left="0" w:right="0" w:firstLine="560"/>
        <w:spacing w:before="450" w:after="450" w:line="312" w:lineRule="auto"/>
      </w:pPr>
      <w:r>
        <w:rPr>
          <w:rFonts w:ascii="宋体" w:hAnsi="宋体" w:eastAsia="宋体" w:cs="宋体"/>
          <w:color w:val="000"/>
          <w:sz w:val="28"/>
          <w:szCs w:val="28"/>
        </w:rPr>
        <w:t xml:space="preserve">　　从以上行为来看，欧阳伦仗着自己的身份，胡作非为，所以最终才惹得众怒，逼得朱元璋不得不将他治罪，所以说欧阳伦的死真的是自找死路，如果让可以为民请命，可能他的未来就会不一样。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喜欢看古装剧的人都知道，如果情节中有人高中状元，那么这个人的一生就会发生大的逆转，王爷，宰相之类的高官之女就会赶着前去求嫁，运气好的话，还会被皇帝赐婚，从此成为皇亲国戚。　</w:t>
      </w:r>
    </w:p>
    <w:p>
      <w:pPr>
        <w:ind w:left="0" w:right="0" w:firstLine="560"/>
        <w:spacing w:before="450" w:after="450" w:line="312" w:lineRule="auto"/>
      </w:pPr>
      <w:r>
        <w:rPr>
          <w:rFonts w:ascii="宋体" w:hAnsi="宋体" w:eastAsia="宋体" w:cs="宋体"/>
          <w:color w:val="000"/>
          <w:sz w:val="28"/>
          <w:szCs w:val="28"/>
        </w:rPr>
        <w:t xml:space="preserve">　　欧阳伦像</w:t>
      </w:r>
    </w:p>
    <w:p>
      <w:pPr>
        <w:ind w:left="0" w:right="0" w:firstLine="560"/>
        <w:spacing w:before="450" w:after="450" w:line="312" w:lineRule="auto"/>
      </w:pPr>
      <w:r>
        <w:rPr>
          <w:rFonts w:ascii="宋体" w:hAnsi="宋体" w:eastAsia="宋体" w:cs="宋体"/>
          <w:color w:val="000"/>
          <w:sz w:val="28"/>
          <w:szCs w:val="28"/>
        </w:rPr>
        <w:t xml:space="preserve">　　如果看的是苦情戏，那么这个高中的人就会有一个同甘共苦的恋人，然后展开一系列的狗血故事。但是我们今天不谈论这个，我们要说的是明朝有名的驸马——欧阳伦。</w:t>
      </w:r>
    </w:p>
    <w:p>
      <w:pPr>
        <w:ind w:left="0" w:right="0" w:firstLine="560"/>
        <w:spacing w:before="450" w:after="450" w:line="312" w:lineRule="auto"/>
      </w:pPr>
      <w:r>
        <w:rPr>
          <w:rFonts w:ascii="宋体" w:hAnsi="宋体" w:eastAsia="宋体" w:cs="宋体"/>
          <w:color w:val="000"/>
          <w:sz w:val="28"/>
          <w:szCs w:val="28"/>
        </w:rPr>
        <w:t xml:space="preserve">　　欧阳伦本身是进士出身，常言道才子配佳人，欧阳伦能够成为进士，自身一定是非常有才华的。那么这么一个有才华的得到当朝公主的青睐也就很正常了。被公主看上的人，那是非常的幸运的，公主是谁，皇帝的女儿，那可是金枝玉叶，娶到公主就是皇亲国戚了，荣华富贵享用不尽!</w:t>
      </w:r>
    </w:p>
    <w:p>
      <w:pPr>
        <w:ind w:left="0" w:right="0" w:firstLine="560"/>
        <w:spacing w:before="450" w:after="450" w:line="312" w:lineRule="auto"/>
      </w:pPr>
      <w:r>
        <w:rPr>
          <w:rFonts w:ascii="宋体" w:hAnsi="宋体" w:eastAsia="宋体" w:cs="宋体"/>
          <w:color w:val="000"/>
          <w:sz w:val="28"/>
          <w:szCs w:val="28"/>
        </w:rPr>
        <w:t xml:space="preserve">　　就这样欧阳伦凭借着自身的才华成功的跻身皇亲国戚之列，古语有云：“在其位，谋其政”，成为皇亲国戚的欧阳伦身上的担子更重了，他应该为民请命，为江山社稷谋福祉。然而他并没有，非但没有食君之俸，担君之忧，反而以权谋私，鱼肉百姓，成为了江山社稷的大蛀虫。</w:t>
      </w:r>
    </w:p>
    <w:p>
      <w:pPr>
        <w:ind w:left="0" w:right="0" w:firstLine="560"/>
        <w:spacing w:before="450" w:after="450" w:line="312" w:lineRule="auto"/>
      </w:pPr>
      <w:r>
        <w:rPr>
          <w:rFonts w:ascii="宋体" w:hAnsi="宋体" w:eastAsia="宋体" w:cs="宋体"/>
          <w:color w:val="000"/>
          <w:sz w:val="28"/>
          <w:szCs w:val="28"/>
        </w:rPr>
        <w:t xml:space="preserve">　　当明太祖朱元璋收到地方官员的举报，说欧阳伦走私茶叶，贪赃枉法时，这个男人并没有站出来承认，反而让自己的老婆安庆公主替自己顶了罪，当时朝廷法纪严明，严格执行天子犯法与庶民同罪，安庆公主就这么被斩首了，作为其丈夫，并没有给妻子一方平安，反而要在妻子庇护下苟且偷生，真不知道他当时的心情是怎样的，好在天网恢恢疏而不漏，皇帝明察秋毫，终将欧阳伦斩首以儆效尤。堂堂驸马最终落得个这样的下场，真不知该是谁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2026-04-29T02:08:53+08:00</dcterms:created>
  <dcterms:modified xsi:type="dcterms:W3CDTF">2026-04-29T02:08:53+08:00</dcterms:modified>
</cp:coreProperties>
</file>

<file path=docProps/custom.xml><?xml version="1.0" encoding="utf-8"?>
<Properties xmlns="http://schemas.openxmlformats.org/officeDocument/2006/custom-properties" xmlns:vt="http://schemas.openxmlformats.org/officeDocument/2006/docPropsVTypes"/>
</file>