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关于爱德华·格里格的评价如何？爱德华·格里格是怎样一个人</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爱德华·格里格(Edvard Grieg，1843年—1907年)，挪威作曲家，19世纪下半叶挪威民族乐派代表人物。1843年6月15日格里格生于卑尔根的商人家庭，1907年9月4日卒于同地。6岁随母学钢琴，得到音乐启蒙教育。经著名小提...</w:t>
      </w:r>
    </w:p>
    <w:p>
      <w:pPr>
        <w:ind w:left="0" w:right="0" w:firstLine="560"/>
        <w:spacing w:before="450" w:after="450" w:line="312" w:lineRule="auto"/>
      </w:pPr>
      <w:r>
        <w:rPr>
          <w:rFonts w:ascii="宋体" w:hAnsi="宋体" w:eastAsia="宋体" w:cs="宋体"/>
          <w:color w:val="000"/>
          <w:sz w:val="28"/>
          <w:szCs w:val="28"/>
        </w:rPr>
        <w:t xml:space="preserve">　　爱德华·格里格(Edvard Grieg，1843年—1907年)，挪威作曲家，19世纪下半叶挪威民族乐派代表人物。1843年6月15日格里格生于卑尔根的商人家庭，1907年9月4日卒于同地。6岁随母学钢琴，得到音乐启蒙教育。经著名小提琴家O.布尔推荐，1858～1862年在莱比锡音乐学院学习。毕业后，在卑尔根举行首次作品音乐会。1863～1866年在丹麦首都哥本哈根活动，与挪威民族音乐的倡导者音乐家R.诺拉克等人共创“尤特皮”音乐社，创作并介绍斯堪的纳维亚国家的民族音乐。</w:t>
      </w:r>
    </w:p>
    <w:p>
      <w:pPr>
        <w:ind w:left="0" w:right="0" w:firstLine="560"/>
        <w:spacing w:before="450" w:after="450" w:line="312" w:lineRule="auto"/>
      </w:pPr>
      <w:r>
        <w:rPr>
          <w:rFonts w:ascii="宋体" w:hAnsi="宋体" w:eastAsia="宋体" w:cs="宋体"/>
          <w:color w:val="000"/>
          <w:sz w:val="28"/>
          <w:szCs w:val="28"/>
        </w:rPr>
        <w:t xml:space="preserve">　　挪威最杰出的作曲家，生于卑尔根，15岁时去德国莱比锡音乐学院学习。后去哥本哈根从加德为师。1864年结识了作曲家里夏德·诺德拉克后，共同从事研究挪威民间音乐的工作。1867年创办了挪威音乐学校，根据挪威诗词创作了具有独特风格的抒情歌曲，整理改编民间歌曲。其妻歌唱家尼娜是他作品最好的解释者。他能巧妙地将主题用古典结构形式和现实的传统音调紧密地结合在一起，从而使它与真正的民间音乐难以分辨。</w:t>
      </w:r>
    </w:p>
    <w:p>
      <w:pPr>
        <w:ind w:left="0" w:right="0" w:firstLine="560"/>
        <w:spacing w:before="450" w:after="450" w:line="312" w:lineRule="auto"/>
      </w:pPr>
      <w:r>
        <w:rPr>
          <w:rFonts w:ascii="宋体" w:hAnsi="宋体" w:eastAsia="宋体" w:cs="宋体"/>
          <w:color w:val="000"/>
          <w:sz w:val="28"/>
          <w:szCs w:val="28"/>
        </w:rPr>
        <w:t xml:space="preserve">　　格里格故居， Edward Grieg，景区位于：欧洲 - 挪威 - 霍达兰-卑尔根，它是著名的作曲家爱德华·格里格在他的作品《皮尔·金特》和《A小调协奏曲》获得成功之后所购置的住宅。他在这里生活、工作，一直到1907年9月4日去世。如今这里是一座音乐博物馆。</w:t>
      </w:r>
    </w:p>
    <w:p>
      <w:pPr>
        <w:ind w:left="0" w:right="0" w:firstLine="560"/>
        <w:spacing w:before="450" w:after="450" w:line="312" w:lineRule="auto"/>
      </w:pPr>
      <w:r>
        <w:rPr>
          <w:rFonts w:ascii="宋体" w:hAnsi="宋体" w:eastAsia="宋体" w:cs="宋体"/>
          <w:color w:val="000"/>
          <w:sz w:val="28"/>
          <w:szCs w:val="28"/>
        </w:rPr>
        <w:t xml:space="preserve">　　“特罗德豪根”又名“巨人山”，是一座位于卑尔根鱼市场中心左前方小山顶上的木制建筑。有个室内乐演奏厅。</w:t>
      </w:r>
    </w:p>
    <w:p>
      <w:pPr>
        <w:ind w:left="0" w:right="0" w:firstLine="560"/>
        <w:spacing w:before="450" w:after="450" w:line="312" w:lineRule="auto"/>
      </w:pPr>
      <w:r>
        <w:rPr>
          <w:rFonts w:ascii="宋体" w:hAnsi="宋体" w:eastAsia="宋体" w:cs="宋体"/>
          <w:color w:val="000"/>
          <w:sz w:val="28"/>
          <w:szCs w:val="28"/>
        </w:rPr>
        <w:t xml:space="preserve">　　格里格故居在离卑尔根市区几十公里之外的特罗豪根。格里格故居是一幢北欧传统的上下两层的全木结构楼房，主体为白色，门、窗、屋檐饰以淡绿，简朴而明丽。这里的一切都保持着格里格生前的原貌。连钢琴上摆放的格里格热爱的母亲和妻子的照片框也与原先的位置一毫不差。那架创造并演奏过世上最为美妙的音乐的钢琴依然光可鉴人，似乎岁月无痕。格里格在63岁时完全归返自然。他和他的妻子都葬在屋前山坡下一处陡峭的崖壁中间，面对大海和夕阳。 挪威人在歌里唱道：最好别跟山妖找麻烦，当你在森林和水边逍遥，要记住黑</w:t>
      </w:r>
    </w:p>
    <w:p>
      <w:pPr>
        <w:ind w:left="0" w:right="0" w:firstLine="560"/>
        <w:spacing w:before="450" w:after="450" w:line="312" w:lineRule="auto"/>
      </w:pPr>
      <w:r>
        <w:rPr>
          <w:rFonts w:ascii="宋体" w:hAnsi="宋体" w:eastAsia="宋体" w:cs="宋体"/>
          <w:color w:val="000"/>
          <w:sz w:val="28"/>
          <w:szCs w:val="28"/>
        </w:rPr>
        <w:t xml:space="preserve">　　夜你并不是独身一人，除你之外还有许多山妖可以非常肯定地说，山妖是挪威民间和国家艺术的灵感的源泉，山妖给挪威一代一代艺术家注入了无穷无尽的想像的活力。在挪威，最典型的唯一标志性的张贴画和工艺品，便是这些长毛的、衣着褴褛的、丑陋的却无一不让你爱不释手的山妖。</w:t>
      </w:r>
    </w:p>
    <w:p>
      <w:pPr>
        <w:ind w:left="0" w:right="0" w:firstLine="560"/>
        <w:spacing w:before="450" w:after="450" w:line="312" w:lineRule="auto"/>
      </w:pPr>
      <w:r>
        <w:rPr>
          <w:rFonts w:ascii="宋体" w:hAnsi="宋体" w:eastAsia="宋体" w:cs="宋体"/>
          <w:color w:val="000"/>
          <w:sz w:val="28"/>
          <w:szCs w:val="28"/>
        </w:rPr>
        <w:t xml:space="preserve">　　挪威人每年都要在格里格的忌日到这里举行纪念活动，每次都由国王主持。</w:t>
      </w:r>
    </w:p>
    <w:p>
      <w:pPr>
        <w:ind w:left="0" w:right="0" w:firstLine="560"/>
        <w:spacing w:before="450" w:after="450" w:line="312" w:lineRule="auto"/>
      </w:pPr>
      <w:r>
        <w:rPr>
          <w:rFonts w:ascii="宋体" w:hAnsi="宋体" w:eastAsia="宋体" w:cs="宋体"/>
          <w:color w:val="000"/>
          <w:sz w:val="28"/>
          <w:szCs w:val="28"/>
        </w:rPr>
        <w:t xml:space="preserve">　　内部装饰</w:t>
      </w:r>
    </w:p>
    <w:p>
      <w:pPr>
        <w:ind w:left="0" w:right="0" w:firstLine="560"/>
        <w:spacing w:before="450" w:after="450" w:line="312" w:lineRule="auto"/>
      </w:pPr>
      <w:r>
        <w:rPr>
          <w:rFonts w:ascii="宋体" w:hAnsi="宋体" w:eastAsia="宋体" w:cs="宋体"/>
          <w:color w:val="000"/>
          <w:sz w:val="28"/>
          <w:szCs w:val="28"/>
        </w:rPr>
        <w:t xml:space="preserve">　　格里格故居内部装饰</w:t>
      </w:r>
    </w:p>
    <w:p>
      <w:pPr>
        <w:ind w:left="0" w:right="0" w:firstLine="560"/>
        <w:spacing w:before="450" w:after="450" w:line="312" w:lineRule="auto"/>
      </w:pPr>
      <w:r>
        <w:rPr>
          <w:rFonts w:ascii="宋体" w:hAnsi="宋体" w:eastAsia="宋体" w:cs="宋体"/>
          <w:color w:val="000"/>
          <w:sz w:val="28"/>
          <w:szCs w:val="28"/>
        </w:rPr>
        <w:t xml:space="preserve">　　挪威伟大的作曲家爱?格里格生於1843年，去世於1907年。他在德国的莱比锡音</w:t>
      </w:r>
    </w:p>
    <w:p>
      <w:pPr>
        <w:ind w:left="0" w:right="0" w:firstLine="560"/>
        <w:spacing w:before="450" w:after="450" w:line="312" w:lineRule="auto"/>
      </w:pPr>
      <w:r>
        <w:rPr>
          <w:rFonts w:ascii="宋体" w:hAnsi="宋体" w:eastAsia="宋体" w:cs="宋体"/>
          <w:color w:val="000"/>
          <w:sz w:val="28"/>
          <w:szCs w:val="28"/>
        </w:rPr>
        <w:t xml:space="preserve">　　乐学院上的大学。毕业后致力于北欧民间音乐研究，同时创办音乐演出团体。在艺术倾向上，坚持发扬民族音乐，同学院派对抗。除从事创作外，经常在国内外演奏自己的作品。他在政治上是民主主义者和爱国主义者。作品大多以风俗生活、北欧民间传说、文学著作和自然景物为题材，具有鲜明的民族风格，是挪威民族乐派的代表人物。同时是享誉世界的浪漫主义音乐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2026-04-22T22:21:17+08:00</dcterms:created>
  <dcterms:modified xsi:type="dcterms:W3CDTF">2026-04-22T22:21:17+08:00</dcterms:modified>
</cp:coreProperties>
</file>

<file path=docProps/custom.xml><?xml version="1.0" encoding="utf-8"?>
<Properties xmlns="http://schemas.openxmlformats.org/officeDocument/2006/custom-properties" xmlns:vt="http://schemas.openxmlformats.org/officeDocument/2006/docPropsVTypes"/>
</file>