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与钱皇后忠贞不渝的爱情：明英宗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祁镇第一次登基时，只有九岁。　　如此小小的一个孩子，掩藏在宽大的龙袍里，入耳，是群臣高呼万岁之声，入眼，是宫女太监的毕恭毕敬。孤独一定如宫中的柳絮，飘来荡去，经久不息，缠得他无处可藏。　　拥有至高无上的权利，命运却操纵在他人手里，朱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第一次登基时，只有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小小的一个孩子，掩藏在宽大的龙袍里，入耳，是群臣高呼万岁之声，入眼，是宫女太监的毕恭毕敬。孤独一定如宫中的柳絮，飘来荡去，经久不息，缠得他无处可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至高无上的权利，命运却操纵在他人手里，朱祁镇的心里一定也流淌着悲哀的河，河水汹涌，黯淡了五彩童年，如花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时，太皇太后为他挑选了一位如意的皇后。这如意，只是如了他人的意。被选中的皇后钱氏比他年长一岁，出身卑微，如水般委婉，如云般无争。册后大典如一场完美的表演，就连一片袍角都透着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喜气洋洋的演出里，朱祁镇的心如六月的天，不停地变幻着颜色。以为自己只是提线木偶，以为娶了妻立了后，人生就会被捆绑得喘不过气。却没想到，在见到钱氏的那一刻，心里的花儿一朵朵绽放，绽成一片茂盛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藏多年的孤独慢慢被这一抹明亮的色彩驱散，他的脸上，多了盈盈笑意，他的眼里，含了脉脉深情。从此，寂寞深宫，他不再形单影只，漫漫长夜，再没了彻骨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后出双入对，如水中鸳鸯，一言一语，一颦一笑，都透着说不尽的甜蜜，诉不尽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她曼妙的身影，他一定在心里憧憬，要携她之手，一路走过春暖花开，将他的皇位，传给她的孩子，让她一世被人呵护，不受半分欺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命运有时候，总喜欢在甜蜜里掺一点苦。婚后七年，钱氏一直未能诞下子嗣，眼看着那些后妃的孩子如雨后春笋，一个个茁壮成长，钱氏心里的焦急与伤痛，苦闷与担忧，一定也如暗夜的风，凌厉刺骨，冷得她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朱祁镇给了绝境中的她最大的安慰。他不立太子，只一心一意等着钱氏的孩子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等待，漫长无期，压力重重，而他紧握她的手，用坚定宠溺的眼神诉说着自己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要把最好的都留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希望她脸上一生都绽放最幸福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他怎么也不会想到，害她痛哭流泪，让她夜不能寐的，偏偏是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瓦剌部叛乱，大明边境危机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太皇太后已薨，没有了枝枝蔓蔓的牵绊，青春正盛的朱祁镇激情满怀，也想像先祖那样，金戈铁马，定一片锦绣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向自然是好事，可惜他长于深宫，与宦官朝夕相伴，这种亲密让他失去判断力，把宦官当作最可信任的人。在宦官的鼓吹下，对军事一窍不通的朱祁镇决定御驾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总免不了犯错，错了没关系，重来就是。可若这人是皇帝，他的一举一动，关系着整个国家的安危，那么，他就必须小心谨慎，如履薄冰，因为一丝一毫的错，都会给自己和他人带来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不懂军事却亲征，不等精锐部队集结便出征，连老天也来凑热闹，大雨连绵不绝，士气低落，朱祁镇六神无主，任听任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错再错的结果，是堂堂大明皇帝，在土木堡被俘，成了蒙古人的阶下囚。在蒙古人眼里，他就是一座熠熠生辉的宝藏，取之不尽，用之不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如呼啸的北风，将大明朝廷吹得晕头转向。他们最先想到的，是用金银赎回皇帝。皇后钱氏倾其所有，哪怕从此布衣荆钗，她也要保夫君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批的金银送出去，也把钱氏的希翼带到了远方。她在深宫里日夜凝望，总希望一眨眼，那个熟悉的身影便立于自己面前，握住她的手，用深情含笑的眼眸，抚平她心里所有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收了金银，却不肯释放皇帝，或许，可以从他身上得到更多的好处？大明朝廷为了避免受人要挟，决定放弃朱祁镇，立皇弟朱祁钰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臣子的眼里，皇帝可以换着做，可在钱氏心里，夫君只有一个。朱祁镇如一个被随手扔掉的布娃娃，再也无人问津，钱氏的泪也流成了河，飘落着无尽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失去夫君的前皇后，一个出身卑微与世无争的委婉女子，只是历史尘埃里一粒微不足道的沙子，无论怎样悲伤愤怒，怎样四处周旋，被人轻轻一抚，便滑落于地，坠入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人都争先恐后地奔向新生活，奔向那些光明与娇媚，只有钱氏驻足不前。无数个深夜，钱氏辗转难眠，泪湿衣襟，想要在梦里与夫君重逢，看一看他深情含笑的眼，却常常睁着眼睛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愿意放弃，可是，她又能做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中的钱氏，想到了一种最荒唐可笑，也最悲伤无奈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最绝望的民间女子，走投无路时才会用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跪于皇宫冰冷的地面，头触于地，哀求上天的怜悯。无论热闹喧嚣的白日，还是冷清孤寂的深夜，人们侧耳聆听，总能听到皇宫深处，有一个女子哀戚的哭声、虔诚的祷告声，以及沉闷的磕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不分日夜，每日哀求，冰凉的地面冻结了全身的血液，日夜的哀哭枯萎了明亮的双眼，她却毫不在意，累了，就躺在地上睡一会儿，饿了，就随便吃点粗茶淡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苦多累都甘愿，只望上天垂怜，还回她日夜思念的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真的垂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臣的周旋下，蒙古人终于同意释放朱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少年天子终于回到了日思夜想的家园，只是，一切风景，皆失去了原来的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已坐稳皇位，把皇兄当成最大的威胁。朱祁镇只能得到一个太上皇的称谓，并被幽禁于南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类似冷宫的地方，朱祁镇见到了朝思暮想的妻子。如梦里演绎过千万遍的那般，握住妻子光滑的手，吻上妻子明媚的脸，所有的苦痛，都可以在一瞬间得到最好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真实的相见，却流淌着无尽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的跪拜，让钱氏的一条腿再不能动，日夜流泪，让钱氏的一只眼再也见不到光明，数不尽的思念，枯萎了她原本娇媚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一只眼看到的夫君，又何尝不是为伊消得人憔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手相见，眼泪如窗外的飞花，飘洒不歇，而脸上，流淌着初见时的欣喜与倾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世事如何变迁，不管人情多么冷淡，只要彼此都在，只要触手，能碰到另一只手，心里，便已是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七年，这对昔日金尊玉贵的皇帝皇后，却生活艰难，受尽白眼，一件衣，一顿饭，都得来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困顿的时候，钱氏拿起了针线，用残缺不全的身体，带着南宫的嫔妃宫娥们赶制绣品。当她用亲手织的绣品为他换来一个肉饼，看他如孩子般吃得香甜，她形容枯槁的脸上，绽放出春花般绚烂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她，幽禁的生活似乎也有了些许亮色，因为有她，心里的河床从来不曾干涸，因为有她，他被消磨掉的意志慢慢复苏，长成蓬勃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不想她如此卑微无助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始终想给她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朱祁钰病重，太上皇朱祁镇终于走出南宫，重新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登基时，他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重新登基，自然就要重新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心里的人选，只有一个，那就是患难与共的发妻钱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却遭到了大臣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身有残疾，又无子嗣，容颜苍老，如何配母仪天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，如一根根刺，扎在朱祁镇的心里，痛得他浑身痉挛。这个一向好脾气的皇帝，终于忍不住勃然大怒，痛斥大臣，誓要将钱氏扶上后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钱氏的心里曾经有过惶恐不安，那么立后的那一刻，她心里，一定是从未有过的平静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了两次皇帝，她做了两次皇后。幸运的是，他们始终紧握对方的手，从未想过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呵护下，他重新过上了与世无争的宁静生活。而这宁静，也不过是一汪深潭，表面平静如波，暗地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里，从来没有与世无争。你不争，总有人争。争名分，争储君之位。没有子嗣的钱氏，已经失去了争斗的资本，她唯一仰仗的，只有皇帝的深情，若这深情不再，她便万劫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，深宫里长大的朱祁镇自然比谁都清楚。他常常握着她的手，笑眼看着她。他笃定，他必能护她一生一世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比她还小一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命运有时候就是喜欢开玩笑，比钱氏小一岁的朱祁镇忽患重病，竟无法再处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在心里幻想过他和钱氏的无数种结局，却唯独没有想到，他竟会先她而去。没有了他，以她的性子，必定如一抹无根的浮萍，在冰凉的水面凄惶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朱祁镇在遗诏里留下了违背祖制，却被后人称颂的一条，那便是废除殉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怕自己死后，没有子嗣的钱氏，会被迫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遗诏，保住了钱氏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特意嘱咐皇太子：皇后名位素定，当尽孝以终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要保她一世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深情，即使岁月无尽流淌，无数人和事被沙尘淹没，依然如沙漠里的一株绿树，只一眼，便激起人心里绵绵不绝的希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后宫，有佳丽三千，如一朵朵艳丽的花儿，将他的世界装点的春色满园，而他心里，却始终只装着她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纵是春色满园，终不及她真心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