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魏忠贤与东林党的恩怨情仇 魏忠贤是好是坏</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东林党人活动的主要场所东林...</w:t>
      </w:r>
    </w:p>
    <w:p>
      <w:pPr>
        <w:ind w:left="0" w:right="0" w:firstLine="560"/>
        <w:spacing w:before="450" w:after="450" w:line="312" w:lineRule="auto"/>
      </w:pPr>
      <w:r>
        <w:rPr>
          <w:rFonts w:ascii="宋体" w:hAnsi="宋体" w:eastAsia="宋体" w:cs="宋体"/>
          <w:color w:val="000"/>
          <w:sz w:val="28"/>
          <w:szCs w:val="28"/>
        </w:rPr>
        <w:t xml:space="preserve">　　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w:t>
      </w:r>
    </w:p>
    <w:p>
      <w:pPr>
        <w:ind w:left="0" w:right="0" w:firstLine="560"/>
        <w:spacing w:before="450" w:after="450" w:line="312" w:lineRule="auto"/>
      </w:pPr>
      <w:r>
        <w:rPr>
          <w:rFonts w:ascii="宋体" w:hAnsi="宋体" w:eastAsia="宋体" w:cs="宋体"/>
          <w:color w:val="000"/>
          <w:sz w:val="28"/>
          <w:szCs w:val="28"/>
        </w:rPr>
        <w:t xml:space="preserve">　　东林党人活动的主要场所东林书院</w:t>
      </w:r>
    </w:p>
    <w:p>
      <w:pPr>
        <w:ind w:left="0" w:right="0" w:firstLine="560"/>
        <w:spacing w:before="450" w:after="450" w:line="312" w:lineRule="auto"/>
      </w:pPr>
      <w:r>
        <w:rPr>
          <w:rFonts w:ascii="宋体" w:hAnsi="宋体" w:eastAsia="宋体" w:cs="宋体"/>
          <w:color w:val="000"/>
          <w:sz w:val="28"/>
          <w:szCs w:val="28"/>
        </w:rPr>
        <w:t xml:space="preserve">　　有的朝代里，有作为的皇帝将党争作为一种武器，用来平衡朝廷中各派的各种势力，使得任何一种势力都不能坐大，威胁皇权，所以党争一直都没有消失。魏忠贤的权势很大，他网罗了一大批对他阿谀巴结的人作为他的党羽四处活动，形成了一个阉党。阉党与当时朝廷中很多正直官员组成的东林党水火不容，魏忠贤利用东厂锦衣卫等组织对东林党人大肆迫害，制造了很多骇人听闻的冤狱。由于当时人们都很痛恨太监当国，所以都很同情东林党人，舆论对东林党人有利。</w:t>
      </w:r>
    </w:p>
    <w:p>
      <w:pPr>
        <w:ind w:left="0" w:right="0" w:firstLine="560"/>
        <w:spacing w:before="450" w:after="450" w:line="312" w:lineRule="auto"/>
      </w:pPr>
      <w:r>
        <w:rPr>
          <w:rFonts w:ascii="宋体" w:hAnsi="宋体" w:eastAsia="宋体" w:cs="宋体"/>
          <w:color w:val="000"/>
          <w:sz w:val="28"/>
          <w:szCs w:val="28"/>
        </w:rPr>
        <w:t xml:space="preserve">　　东林党是由当时社会上的标榜为清流的士大夫组成的团体，他们聚集起来谈论国事，发表言论，很有影响。当时很多朝中大臣由于看不惯魏忠贤等阉党的为非作歹，很多都加入了东林党，所以东林党的影响力很大，这就招致了魏忠贤的憎恨。在魏忠贤活着的时候，阉党大肆捕杀东林党人，不过在他死后，阉党迅速土崩瓦解，作鸟兽散。东林党就占了上风，但他们都是一些活在孔孟儒家思想里的士大夫，根本不懂如何治国，例如他们主张减免工商的税收，使得商人尤其是晋商发展迅速，但是国家税收却没有增加，而是进了富商的口袋里，后人评说这就是导致明朝灭亡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2026-04-29T04:28:26+08:00</dcterms:created>
  <dcterms:modified xsi:type="dcterms:W3CDTF">2026-04-29T04:28:26+08:00</dcterms:modified>
</cp:coreProperties>
</file>

<file path=docProps/custom.xml><?xml version="1.0" encoding="utf-8"?>
<Properties xmlns="http://schemas.openxmlformats.org/officeDocument/2006/custom-properties" xmlns:vt="http://schemas.openxmlformats.org/officeDocument/2006/docPropsVTypes"/>
</file>