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《苏孝慈墓志》：小楷艺术的瑰宝</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在中国书法艺术的浩瀚长河中，《苏孝慈墓志》以其独特的小楷风格，成为了备受推崇的瑰宝。　　一、《苏孝慈墓志》的历史背景　　《苏孝慈墓志》，全称《大隋使持节大将军工兵二部尚书司农太府卿太子左右卫率右庶子洪吉江虔饶袁抚七州诸军事洪州总管安平安...</w:t>
      </w:r>
    </w:p>
    <w:p>
      <w:pPr>
        <w:ind w:left="0" w:right="0" w:firstLine="560"/>
        <w:spacing w:before="450" w:after="450" w:line="312" w:lineRule="auto"/>
      </w:pPr>
      <w:r>
        <w:rPr>
          <w:rFonts w:ascii="宋体" w:hAnsi="宋体" w:eastAsia="宋体" w:cs="宋体"/>
          <w:color w:val="000"/>
          <w:sz w:val="28"/>
          <w:szCs w:val="28"/>
        </w:rPr>
        <w:t xml:space="preserve">　　在中国书法艺术的浩瀚长河中，《苏孝慈墓志》以其独特的小楷风格，成为了备受推崇的瑰宝。</w:t>
      </w:r>
    </w:p>
    <w:p>
      <w:pPr>
        <w:ind w:left="0" w:right="0" w:firstLine="560"/>
        <w:spacing w:before="450" w:after="450" w:line="312" w:lineRule="auto"/>
      </w:pPr>
      <w:r>
        <w:rPr>
          <w:rFonts w:ascii="宋体" w:hAnsi="宋体" w:eastAsia="宋体" w:cs="宋体"/>
          <w:color w:val="000"/>
          <w:sz w:val="28"/>
          <w:szCs w:val="28"/>
        </w:rPr>
        <w:t xml:space="preserve">　　一、《苏孝慈墓志》的历史背景</w:t>
      </w:r>
    </w:p>
    <w:p>
      <w:pPr>
        <w:ind w:left="0" w:right="0" w:firstLine="560"/>
        <w:spacing w:before="450" w:after="450" w:line="312" w:lineRule="auto"/>
      </w:pPr>
      <w:r>
        <w:rPr>
          <w:rFonts w:ascii="宋体" w:hAnsi="宋体" w:eastAsia="宋体" w:cs="宋体"/>
          <w:color w:val="000"/>
          <w:sz w:val="28"/>
          <w:szCs w:val="28"/>
        </w:rPr>
        <w:t xml:space="preserve">　　《苏孝慈墓志》，全称《大隋使持节大将军工兵二部尚书司农太府卿太子左右卫率右庶子洪吉江虔饶袁抚七州诸军事洪州总管安平安公故苏使君之墓志铭》，简称《苏慈墓志》或《苏使君墓志》。该墓志刻于隋仁寿三年（公元603年），清光绪十四年（公元1888年）夏在陕西省蒲城县出土，现存于陕西蒲城县博物馆。墓志为正方形，边长83厘米，全文1292字，分布37行，每行37字，有界格，书体为小楷。</w:t>
      </w:r>
    </w:p>
    <w:p>
      <w:pPr>
        <w:ind w:left="0" w:right="0" w:firstLine="560"/>
        <w:spacing w:before="450" w:after="450" w:line="312" w:lineRule="auto"/>
      </w:pPr>
      <w:r>
        <w:rPr>
          <w:rFonts w:ascii="宋体" w:hAnsi="宋体" w:eastAsia="宋体" w:cs="宋体"/>
          <w:color w:val="000"/>
          <w:sz w:val="28"/>
          <w:szCs w:val="28"/>
        </w:rPr>
        <w:t xml:space="preserve">　　二、《苏孝慈墓志》的艺术特点</w:t>
      </w:r>
    </w:p>
    <w:p>
      <w:pPr>
        <w:ind w:left="0" w:right="0" w:firstLine="560"/>
        <w:spacing w:before="450" w:after="450" w:line="312" w:lineRule="auto"/>
      </w:pPr>
      <w:r>
        <w:rPr>
          <w:rFonts w:ascii="宋体" w:hAnsi="宋体" w:eastAsia="宋体" w:cs="宋体"/>
          <w:color w:val="000"/>
          <w:sz w:val="28"/>
          <w:szCs w:val="28"/>
        </w:rPr>
        <w:t xml:space="preserve">　　《苏孝慈墓志》的小楷书法，堪称隋代书法的代表作。其楷法成熟而工整，方中带圆，字体虽小，却兼有南帖之绵丽和北碑之峻整，集秀丽与雄劲于一身。笔画劲利，神采飞动，笔姿秀润兼刚劲，结体平实寓险绝，充分展现了小楷艺术的魅力。此墓志出土时，一字不损，字迹清晰完好，成为学习书法尤其是小楷书法的最佳范本。</w:t>
      </w:r>
    </w:p>
    <w:p>
      <w:pPr>
        <w:ind w:left="0" w:right="0" w:firstLine="560"/>
        <w:spacing w:before="450" w:after="450" w:line="312" w:lineRule="auto"/>
      </w:pPr>
      <w:r>
        <w:rPr>
          <w:rFonts w:ascii="宋体" w:hAnsi="宋体" w:eastAsia="宋体" w:cs="宋体"/>
          <w:color w:val="000"/>
          <w:sz w:val="28"/>
          <w:szCs w:val="28"/>
        </w:rPr>
        <w:t xml:space="preserve">　　三、《苏孝慈墓志》在小楷艺术中的地位</w:t>
      </w:r>
    </w:p>
    <w:p>
      <w:pPr>
        <w:ind w:left="0" w:right="0" w:firstLine="560"/>
        <w:spacing w:before="450" w:after="450" w:line="312" w:lineRule="auto"/>
      </w:pPr>
      <w:r>
        <w:rPr>
          <w:rFonts w:ascii="宋体" w:hAnsi="宋体" w:eastAsia="宋体" w:cs="宋体"/>
          <w:color w:val="000"/>
          <w:sz w:val="28"/>
          <w:szCs w:val="28"/>
        </w:rPr>
        <w:t xml:space="preserve">　　《苏孝慈墓志》不仅以其精湛的小楷书法技艺赢得了后世的赞誉，更在小楷艺术史上占据了举足轻重的地位。它上承六朝碑刻遒劲书风，下开唐人楷书之先，是唐代欧阳询一派楷法的先驱。其小楷书法结字谨严，用笔劲利，神采飞动，是唐代楷书的典范之作。同时，它也是初学真书者的极佳范本，对于后世书法家的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2026-01-22T19:08:22+08:00</dcterms:created>
  <dcterms:modified xsi:type="dcterms:W3CDTF">2026-01-22T19:08:22+08:00</dcterms:modified>
</cp:coreProperties>
</file>

<file path=docProps/custom.xml><?xml version="1.0" encoding="utf-8"?>
<Properties xmlns="http://schemas.openxmlformats.org/officeDocument/2006/custom-properties" xmlns:vt="http://schemas.openxmlformats.org/officeDocument/2006/docPropsVTypes"/>
</file>