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骇人听闻的嘉定三屠死了多少人</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嘉定三屠李成栋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w:t>
      </w:r>
    </w:p>
    <w:p>
      <w:pPr>
        <w:ind w:left="0" w:right="0" w:firstLine="560"/>
        <w:spacing w:before="450" w:after="450" w:line="312" w:lineRule="auto"/>
      </w:pPr>
      <w:r>
        <w:rPr>
          <w:rFonts w:ascii="宋体" w:hAnsi="宋体" w:eastAsia="宋体" w:cs="宋体"/>
          <w:color w:val="000"/>
          <w:sz w:val="28"/>
          <w:szCs w:val="28"/>
        </w:rPr>
        <w:t xml:space="preserve">　　嘉定三屠李成栋</w:t>
      </w:r>
    </w:p>
    <w:p>
      <w:pPr>
        <w:ind w:left="0" w:right="0" w:firstLine="560"/>
        <w:spacing w:before="450" w:after="450" w:line="312" w:lineRule="auto"/>
      </w:pPr>
      <w:r>
        <w:rPr>
          <w:rFonts w:ascii="宋体" w:hAnsi="宋体" w:eastAsia="宋体" w:cs="宋体"/>
          <w:color w:val="000"/>
          <w:sz w:val="28"/>
          <w:szCs w:val="28"/>
        </w:rPr>
        <w:t xml:space="preserve">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进行大屠杀将近十日，这次历史事件深深的刻上了李成栋的身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清军下令全国百姓剃发，甚至有“留头不留发”的传言，当时嘉定百姓揭竿而起抗清。李成栋于是率领五千大军镇压嘉定民众，借暴风雨夜炸墙攻占嘉定。李成栋的弟弟之前在一次伏击战中被杀，他心怀报复，下令屠城。此次屠城将近有三万人被杀，运走了嘉定城中的金银财宝，此为嘉定一屠。</w:t>
      </w:r>
    </w:p>
    <w:p>
      <w:pPr>
        <w:ind w:left="0" w:right="0" w:firstLine="560"/>
        <w:spacing w:before="450" w:after="450" w:line="312" w:lineRule="auto"/>
      </w:pPr>
      <w:r>
        <w:rPr>
          <w:rFonts w:ascii="宋体" w:hAnsi="宋体" w:eastAsia="宋体" w:cs="宋体"/>
          <w:color w:val="000"/>
          <w:sz w:val="28"/>
          <w:szCs w:val="28"/>
        </w:rPr>
        <w:t xml:space="preserve">　　嘉定一屠几天之后，嘉定城中的一些幸存者在朱瑛的领导下重夺嘉定，斩杀清军。当时把城中的一些留守的清军都杀了，李成栋非常气愤反回嘉定，沿路斩杀百姓。到达嘉定的时候正好是深夜，一气之下把睡梦中的民众一一屠杀。甚至后来还放火焚尸，整个嘉定城又一次血流成河。</w:t>
      </w:r>
    </w:p>
    <w:p>
      <w:pPr>
        <w:ind w:left="0" w:right="0" w:firstLine="560"/>
        <w:spacing w:before="450" w:after="450" w:line="312" w:lineRule="auto"/>
      </w:pPr>
      <w:r>
        <w:rPr>
          <w:rFonts w:ascii="宋体" w:hAnsi="宋体" w:eastAsia="宋体" w:cs="宋体"/>
          <w:color w:val="000"/>
          <w:sz w:val="28"/>
          <w:szCs w:val="28"/>
        </w:rPr>
        <w:t xml:space="preserve">　　二十多天之后，一位名叫吴之番的人攻占嘉定得到周边百姓的响应。在他的带领下把城中的清军全杀了。于是李成栋第三次攻占嘉定，吴之番率领百姓极力反抗，嘉定再次沦陷。嘉定三屠李成栋第三次屠城把吴之番带领的军队以及前来嘉定避难的百姓一一杀害，这就是历史上著名的三屠。在嘉定三屠这个残酷暴行的历史事件中，李成栋被深深的刻在历史的耻辱册上。</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2026-01-22T14:41:51+08:00</dcterms:created>
  <dcterms:modified xsi:type="dcterms:W3CDTF">2026-01-22T14:41:51+08:00</dcterms:modified>
</cp:coreProperties>
</file>

<file path=docProps/custom.xml><?xml version="1.0" encoding="utf-8"?>
<Properties xmlns="http://schemas.openxmlformats.org/officeDocument/2006/custom-properties" xmlns:vt="http://schemas.openxmlformats.org/officeDocument/2006/docPropsVTypes"/>
</file>