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从玄武门之变到贞观之治 玄武门之变真相</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　　李世民像　　后来高祖继位，立长子...</w:t>
      </w:r>
    </w:p>
    <w:p>
      <w:pPr>
        <w:ind w:left="0" w:right="0" w:firstLine="560"/>
        <w:spacing w:before="450" w:after="450" w:line="312" w:lineRule="auto"/>
      </w:pPr>
      <w:r>
        <w:rPr>
          <w:rFonts w:ascii="宋体" w:hAnsi="宋体" w:eastAsia="宋体" w:cs="宋体"/>
          <w:color w:val="000"/>
          <w:sz w:val="28"/>
          <w:szCs w:val="28"/>
        </w:rPr>
        <w:t xml:space="preserve">　　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w:t>
      </w:r>
    </w:p>
    <w:p>
      <w:pPr>
        <w:ind w:left="0" w:right="0" w:firstLine="560"/>
        <w:spacing w:before="450" w:after="450" w:line="312" w:lineRule="auto"/>
      </w:pPr>
      <w:r>
        <w:rPr>
          <w:rFonts w:ascii="宋体" w:hAnsi="宋体" w:eastAsia="宋体" w:cs="宋体"/>
          <w:color w:val="000"/>
          <w:sz w:val="28"/>
          <w:szCs w:val="28"/>
        </w:rPr>
        <w:t xml:space="preserve">　　李世民像</w:t>
      </w:r>
    </w:p>
    <w:p>
      <w:pPr>
        <w:ind w:left="0" w:right="0" w:firstLine="560"/>
        <w:spacing w:before="450" w:after="450" w:line="312" w:lineRule="auto"/>
      </w:pPr>
      <w:r>
        <w:rPr>
          <w:rFonts w:ascii="宋体" w:hAnsi="宋体" w:eastAsia="宋体" w:cs="宋体"/>
          <w:color w:val="000"/>
          <w:sz w:val="28"/>
          <w:szCs w:val="28"/>
        </w:rPr>
        <w:t xml:space="preserve">　　后来高祖继位，立长子李建成为太子，帮忙处理国事。当时李世民一直率兵出征功劳非常大，太子李建成担心其威胁到自己的地位，一直排挤李世民。</w:t>
      </w:r>
    </w:p>
    <w:p>
      <w:pPr>
        <w:ind w:left="0" w:right="0" w:firstLine="560"/>
        <w:spacing w:before="450" w:after="450" w:line="312" w:lineRule="auto"/>
      </w:pPr>
      <w:r>
        <w:rPr>
          <w:rFonts w:ascii="宋体" w:hAnsi="宋体" w:eastAsia="宋体" w:cs="宋体"/>
          <w:color w:val="000"/>
          <w:sz w:val="28"/>
          <w:szCs w:val="28"/>
        </w:rPr>
        <w:t xml:space="preserve">　　李世民和秦王府与太子李建成两方势力一直明争暗斗很多年，唐高祖对于这两兄弟的关系也没有好的对策。两方经长时间斗争，在玄武门李世民发起政变，后被立为太子，同年继承皇位，史称唐太宗。</w:t>
      </w:r>
    </w:p>
    <w:p>
      <w:pPr>
        <w:ind w:left="0" w:right="0" w:firstLine="560"/>
        <w:spacing w:before="450" w:after="450" w:line="312" w:lineRule="auto"/>
      </w:pPr>
      <w:r>
        <w:rPr>
          <w:rFonts w:ascii="宋体" w:hAnsi="宋体" w:eastAsia="宋体" w:cs="宋体"/>
          <w:color w:val="000"/>
          <w:sz w:val="28"/>
          <w:szCs w:val="28"/>
        </w:rPr>
        <w:t xml:space="preserve">　　《从玄武门之变到贞观之治》这是孟宪实的作品，主要记载的是唐太宗李世民从玄武之变后继承皇位的功绩。唐太宗李世民在位二十多年时间，国家富裕，百姓安居乐业。他是唐朝一代明君，历史上称这段时间为贞观之治。贞观之治在中国历史上是有非常重要的，为整个唐朝打下了基础。贞观年间是中国历史上的一个楷模，也是历代君主中最文明时期。</w:t>
      </w:r>
    </w:p>
    <w:p>
      <w:pPr>
        <w:ind w:left="0" w:right="0" w:firstLine="560"/>
        <w:spacing w:before="450" w:after="450" w:line="312" w:lineRule="auto"/>
      </w:pPr>
      <w:r>
        <w:rPr>
          <w:rFonts w:ascii="宋体" w:hAnsi="宋体" w:eastAsia="宋体" w:cs="宋体"/>
          <w:color w:val="000"/>
          <w:sz w:val="28"/>
          <w:szCs w:val="28"/>
        </w:rPr>
        <w:t xml:space="preserve">　　贞观之治是唐朝最鼎盛时期，这足以看出李世民确实是一个好皇帝。虽然玄武门之变在历史上很多人对其有很多争议，但这并没有影响到李世民成为一代明君的美誉。贞观之治是前所未有的，也是无可替代的。是什么让李世民做出了这么大的业绩呢?我想除了古人说的天时，地利，人和以外，还有一点最重要的就是李世民心系国家和是百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武门之变是唐太宗李世民带领同僚在玄武门发起的一场政变，这场政变不仅彻底改变了李世民的命运，同时也改变了历史。这场政变牵扯人命数百条，太子李建成与齐王李元吉是此次政变的牺牲品。著名的玄武门之变，在我们后世人眼里一直扑朔迷离，每个人对其都有不同的看法。对于历史上玄武门之变真相到底是怎么样的呢?</w:t>
      </w:r>
    </w:p>
    <w:p>
      <w:pPr>
        <w:ind w:left="0" w:right="0" w:firstLine="560"/>
        <w:spacing w:before="450" w:after="450" w:line="312" w:lineRule="auto"/>
      </w:pPr>
      <w:r>
        <w:rPr>
          <w:rFonts w:ascii="宋体" w:hAnsi="宋体" w:eastAsia="宋体" w:cs="宋体"/>
          <w:color w:val="000"/>
          <w:sz w:val="28"/>
          <w:szCs w:val="28"/>
        </w:rPr>
        <w:t xml:space="preserve">　　李世民像</w:t>
      </w:r>
    </w:p>
    <w:p>
      <w:pPr>
        <w:ind w:left="0" w:right="0" w:firstLine="560"/>
        <w:spacing w:before="450" w:after="450" w:line="312" w:lineRule="auto"/>
      </w:pPr>
      <w:r>
        <w:rPr>
          <w:rFonts w:ascii="宋体" w:hAnsi="宋体" w:eastAsia="宋体" w:cs="宋体"/>
          <w:color w:val="000"/>
          <w:sz w:val="28"/>
          <w:szCs w:val="28"/>
        </w:rPr>
        <w:t xml:space="preserve">　　我们现在经常在一些电视剧里面看到唐太宗李世民的哥哥李建成是一个贪图享乐之人，其实真正的李建成应该也是一个有才干的人。当时玄武门之变之后，李建成下面不少将士为之反抗，甚至动摇了河北的统治。而李世民抓获李建成的手下魏征时，魏征极力反抗认为当初太子如能听从他的话，李世民就没有后面的机会。这些都可以看出李建成还是一个有才干的人，同时也深得人心。</w:t>
      </w:r>
    </w:p>
    <w:p>
      <w:pPr>
        <w:ind w:left="0" w:right="0" w:firstLine="560"/>
        <w:spacing w:before="450" w:after="450" w:line="312" w:lineRule="auto"/>
      </w:pPr>
      <w:r>
        <w:rPr>
          <w:rFonts w:ascii="宋体" w:hAnsi="宋体" w:eastAsia="宋体" w:cs="宋体"/>
          <w:color w:val="000"/>
          <w:sz w:val="28"/>
          <w:szCs w:val="28"/>
        </w:rPr>
        <w:t xml:space="preserve">　　对于历史上的玄武门之变，李世民先发制人一面告发李建成，另一面反而邀功。当时唐高祖李渊看到李世民的奏折，不禁截然大怒。李渊本打算第二次召见李建成与李元吉上朝审讯，没想到当天晚上李世民就派兵埋伏在玄武门周围等着李建成。当时有人向李建成报信，但是李建成却认为自己兵强马壮不用担心。</w:t>
      </w:r>
    </w:p>
    <w:p>
      <w:pPr>
        <w:ind w:left="0" w:right="0" w:firstLine="560"/>
        <w:spacing w:before="450" w:after="450" w:line="312" w:lineRule="auto"/>
      </w:pPr>
      <w:r>
        <w:rPr>
          <w:rFonts w:ascii="宋体" w:hAnsi="宋体" w:eastAsia="宋体" w:cs="宋体"/>
          <w:color w:val="000"/>
          <w:sz w:val="28"/>
          <w:szCs w:val="28"/>
        </w:rPr>
        <w:t xml:space="preserve">　　李世民是一个非常有能力的武将，对付李建成可以说是小菜一碟。玄武门之变开始只是太子李建成与李元吉两人当场毙命，后来牵连了数百条人命。当时李世民手下有武将尉迟敬德，李元吉虽然武艺也不错，但尉迟敬德此乃天下第一高手，李元吉在他面前只能乖乖就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2026-01-22T17:37:55+08:00</dcterms:created>
  <dcterms:modified xsi:type="dcterms:W3CDTF">2026-01-22T17:37:55+08:00</dcterms:modified>
</cp:coreProperties>
</file>

<file path=docProps/custom.xml><?xml version="1.0" encoding="utf-8"?>
<Properties xmlns="http://schemas.openxmlformats.org/officeDocument/2006/custom-properties" xmlns:vt="http://schemas.openxmlformats.org/officeDocument/2006/docPropsVTypes"/>
</file>