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汉朝推恩令的介绍 推恩令和附益之法的关系</w:t>
      </w:r>
      <w:bookmarkEnd w:id="1"/>
    </w:p>
    <w:p>
      <w:pPr>
        <w:jc w:val="center"/>
        <w:spacing w:before="0" w:after="450"/>
      </w:pPr>
      <w:r>
        <w:rPr>
          <w:rFonts w:ascii="Arial" w:hAnsi="Arial" w:eastAsia="Arial" w:cs="Arial"/>
          <w:color w:val="999999"/>
          <w:sz w:val="20"/>
          <w:szCs w:val="20"/>
        </w:rPr>
        <w:t xml:space="preserve">来源：网络  作者：紫芸轻舞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汉朝推恩令是中国封建社会史上的一项制度，推恩令是在西汉汉武帝时期确立起来的，之所以要颁布推恩令，是因为在当时一些权势大臣的势力过于大，已经影响到了皇帝的统治，皇帝为了改善自身被动的局面，便出台此制度来使得权势大臣的权利有所减弱，从而对自...</w:t>
      </w:r>
    </w:p>
    <w:p>
      <w:pPr>
        <w:ind w:left="0" w:right="0" w:firstLine="560"/>
        <w:spacing w:before="450" w:after="450" w:line="312" w:lineRule="auto"/>
      </w:pPr>
      <w:r>
        <w:rPr>
          <w:rFonts w:ascii="宋体" w:hAnsi="宋体" w:eastAsia="宋体" w:cs="宋体"/>
          <w:color w:val="000"/>
          <w:sz w:val="28"/>
          <w:szCs w:val="28"/>
        </w:rPr>
        <w:t xml:space="preserve">　　汉朝推恩令是中国封建社会史上的一项制度，推恩令是在西汉汉武帝时期确立起来的，之所以要颁布推恩令，是因为在当时一些权势大臣的势力过于大，已经影响到了皇帝的统治，皇帝为了改善自身被动的局面，便出台此制度来使得权势大臣的权利有所减弱，从而对自身的统治有所稳定。</w:t>
      </w:r>
    </w:p>
    <w:p>
      <w:pPr>
        <w:ind w:left="0" w:right="0" w:firstLine="560"/>
        <w:spacing w:before="450" w:after="450" w:line="312" w:lineRule="auto"/>
      </w:pPr>
      <w:r>
        <w:rPr>
          <w:rFonts w:ascii="宋体" w:hAnsi="宋体" w:eastAsia="宋体" w:cs="宋体"/>
          <w:color w:val="000"/>
          <w:sz w:val="28"/>
          <w:szCs w:val="28"/>
        </w:rPr>
        <w:t xml:space="preserve">　　推恩令的执行者汉武帝</w:t>
      </w:r>
    </w:p>
    <w:p>
      <w:pPr>
        <w:ind w:left="0" w:right="0" w:firstLine="560"/>
        <w:spacing w:before="450" w:after="450" w:line="312" w:lineRule="auto"/>
      </w:pPr>
      <w:r>
        <w:rPr>
          <w:rFonts w:ascii="宋体" w:hAnsi="宋体" w:eastAsia="宋体" w:cs="宋体"/>
          <w:color w:val="000"/>
          <w:sz w:val="28"/>
          <w:szCs w:val="28"/>
        </w:rPr>
        <w:t xml:space="preserve">　　推恩令这项制度具体是这样实施的，因为诸侯王有很多的土地，自身的权利也很大，皇帝便要首先削减他们所拥有的土地，怎么削减呢?就是将诸侯王各自分为好几个国家，使得他们的子弟也享治理王国的权利，依次分封，这样便使得土地的权利掌握在多个人手中，而不是诸侯王一人手中，这样诸侯王的权利也就没有以前那么大了。这样给子孙分封，直到土地都分没了就停止了，到时候就不会担心诸侯王的势力过大而影响皇帝的统治了，以上便是汉朝推恩令的具体措施，这样的做法目的只有一个，那就是削减诸侯王的权利，来使得皇帝的权利更加稳定。</w:t>
      </w:r>
    </w:p>
    <w:p>
      <w:pPr>
        <w:ind w:left="0" w:right="0" w:firstLine="560"/>
        <w:spacing w:before="450" w:after="450" w:line="312" w:lineRule="auto"/>
      </w:pPr>
      <w:r>
        <w:rPr>
          <w:rFonts w:ascii="宋体" w:hAnsi="宋体" w:eastAsia="宋体" w:cs="宋体"/>
          <w:color w:val="000"/>
          <w:sz w:val="28"/>
          <w:szCs w:val="28"/>
        </w:rPr>
        <w:t xml:space="preserve">　　汉朝推恩令从根本上解决了国家发展的问题，诸侯王所拥有的田地也逐渐变少了，自然他们的势力也会有所减弱。汉朝汉武帝颁布的这个推恩令是一个很明智的选择，因为这样就避免了那些诸侯王对皇帝所做措施的不满，从表面上使得诸侯王觉得是皇帝在对他们施加恩惠，实际上是有利于中央权利的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任何一项法规的出台，都会有其一定的价值和意义，也一定符合当时的历史背景。推恩令和附益之法，都是具备了这样的条件和功效。那么推恩令和附益之法分别是什么呢?它们又有什么样的关系呢?</w:t>
      </w:r>
    </w:p>
    <w:p>
      <w:pPr>
        <w:ind w:left="0" w:right="0" w:firstLine="560"/>
        <w:spacing w:before="450" w:after="450" w:line="312" w:lineRule="auto"/>
      </w:pPr>
      <w:r>
        <w:rPr>
          <w:rFonts w:ascii="宋体" w:hAnsi="宋体" w:eastAsia="宋体" w:cs="宋体"/>
          <w:color w:val="000"/>
          <w:sz w:val="28"/>
          <w:szCs w:val="28"/>
        </w:rPr>
        <w:t xml:space="preserve">　　推恩令和附益之法的实施者汉武帝雕像</w:t>
      </w:r>
    </w:p>
    <w:p>
      <w:pPr>
        <w:ind w:left="0" w:right="0" w:firstLine="560"/>
        <w:spacing w:before="450" w:after="450" w:line="312" w:lineRule="auto"/>
      </w:pPr>
      <w:r>
        <w:rPr>
          <w:rFonts w:ascii="宋体" w:hAnsi="宋体" w:eastAsia="宋体" w:cs="宋体"/>
          <w:color w:val="000"/>
          <w:sz w:val="28"/>
          <w:szCs w:val="28"/>
        </w:rPr>
        <w:t xml:space="preserve">　　推恩令和附益之法都是西汉汉武帝时期颁布推行的，用以解决诸侯国的一些问题的治国政策。推恩令的意思就是，规定诸侯的子弟，虽然依旧是嫡长子继承王位，但是诸侯其他的儿子们可以分别得到候位以及各自的封地，而且新封的候国就不再隶属于原本的诸侯了，而是由地区所在的郡来进行管理。这样，中央只是出名义，没有受到损失，但诸侯则被割得七零八落，势力也越来越弱，从此丧失了向中央集权挑战的实力。附益之法，也就是附议法，是西汉时期汉武帝为了解决诸侯国的一些问题而推行的法律。它的主要内容零散的记载在班固《汉书》以及范晔《后汉书》的注解当中。</w:t>
      </w:r>
    </w:p>
    <w:p>
      <w:pPr>
        <w:ind w:left="0" w:right="0" w:firstLine="560"/>
        <w:spacing w:before="450" w:after="450" w:line="312" w:lineRule="auto"/>
      </w:pPr>
      <w:r>
        <w:rPr>
          <w:rFonts w:ascii="宋体" w:hAnsi="宋体" w:eastAsia="宋体" w:cs="宋体"/>
          <w:color w:val="000"/>
          <w:sz w:val="28"/>
          <w:szCs w:val="28"/>
        </w:rPr>
        <w:t xml:space="preserve">　　在西汉初期，由于政治破衰，经济萧条，汉高祖刘邦也是刚刚在楚汉相争中获胜，登基做了皇帝，因此，刘邦为了解决汉初政治经济的困窘局面，也是为了稳定边疆局势，铲除异姓诸侯王，刘邦分封了大量的同姓诸侯王，各自占据一方。到了汉武帝刘彻执政时期，刘彻采用了主父偃的建议。主父偃是山东临淄人，他是汉武帝内朝的顾问，对当时的政治很有影响，他看出了分封诸侯的弊病，于是他向汉武帝刘彻提出了推恩令，汉武帝觉得不错，于是出台了推恩令。附益之法是和推恩令一起出台的措施，主要是为了解决官员贿赂中央大臣这个问题而制定的。</w:t>
      </w:r>
    </w:p>
    <w:p>
      <w:pPr>
        <w:ind w:left="0" w:right="0" w:firstLine="560"/>
        <w:spacing w:before="450" w:after="450" w:line="312" w:lineRule="auto"/>
      </w:pPr>
      <w:r>
        <w:rPr>
          <w:rFonts w:ascii="宋体" w:hAnsi="宋体" w:eastAsia="宋体" w:cs="宋体"/>
          <w:color w:val="000"/>
          <w:sz w:val="28"/>
          <w:szCs w:val="28"/>
        </w:rPr>
        <w:t xml:space="preserve">　　推恩令和附益之法都为汉武帝的中央集权统治起到了非常重要的作用，也为之后封建帝王治理国家起了至关重要的影响。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2026-08-10T00:19:26+08:00</dcterms:created>
  <dcterms:modified xsi:type="dcterms:W3CDTF">2026-08-10T00:19:26+08:00</dcterms:modified>
</cp:coreProperties>
</file>

<file path=docProps/custom.xml><?xml version="1.0" encoding="utf-8"?>
<Properties xmlns="http://schemas.openxmlformats.org/officeDocument/2006/custom-properties" xmlns:vt="http://schemas.openxmlformats.org/officeDocument/2006/docPropsVTypes"/>
</file>