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织就时代变迁：明朝服装的演变与社会变革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历史的长河中，服饰不仅作为人类生活的基本需求之一，更是文化与社会发展的重要标志。特别是在明朝，这一历史时期的政治、经济以及文化的变革，都在服装的演变中得到了生动的体现。本文将主要从官服和民间服饰的角度，探讨明朝服装的演变及其与社会变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官服的演变与政治体制的反映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官服制度严格而详尽，其变化直接反映了政治体制的特征与变化。明初，为了巩固政权和恢复汉族文化，朱元璋大力推行唐宋服饰制度，官服设计强调简约与朴素，体现了明初政治求实的倾向。然而，随着明朝政权的稳固与经济的发展，官服开始出现更多的装饰性元素，如龙蟒图案的使用逐渐增多，这在一定程度上反映了皇权的强化和社会等级的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中后期，随着宦官势力的崛起和党争的频发，官场风气日益奢靡，这种风气也反映在官服上。高级官员的服饰越来越华丽，金银绣线广泛使用，这不仅显示了个人财富的象征，也反映了社会风气的转变和政治生活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民间服饰的多样化与经济发展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官服的规范化，明朝的民间服饰则显示出更多元化和自由化的趋势。随着明朝手工业和商业的发展，丝绸、棉布等材质的生产大幅提升，使得普通民众也能享受到更多样和高质量的服饰。例如，明中期以后，随着棉花种植的普及，棉布成为普通人日常穿着的主要材料，这种材料的普及使得服饰更加舒适实用，并且价格更为亲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随着私人工商业的兴起和市民阶层的壮大，民间服饰开始出现个性化和时尚化的倾向。例如，明朝晚期，江南地区的城镇中，流行起了一种称为“马褂”的服饰，这种服饰简洁贴身，方便行动，很快就在全国流行开来。这不仅反映了当时社会经济的发展状态，也显示了社会风尚的变化和个体意识的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文化交融与服饰创新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的文化交流也非常活跃，特别是与蒙古、西域等地区的交流，带来了许多异域风情的服饰元素。例如，明代的“胡服”就是受到蒙古服饰的影响，其特点是袖口和衣襟宽大，便于活动，受到了许多汉人的喜爱。这种文化的交流不仅丰富了明朝的服饰样式，也促进了不同民族文化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服装的演变是一个复杂而多维的过程，它不仅受到政治体制的影响，还与经济发展、文化交流等因素紧密相关。通过分析官服和民间服饰的变化，我们可以更深入地理解明朝社会的变迁和发展。这些服饰的变化不仅是物质文化层面的变化，更是社会结构、价值观念及生活方式变化的直观反映。正如服饰是社会文化的一面镜子，明朝的服装演变为我们提供了一个观察和理解那个时代的独特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