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太平天国领导人李秀成有没有投降曾国藩</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w:t>
      </w:r>
    </w:p>
    <w:p>
      <w:pPr>
        <w:ind w:left="0" w:right="0" w:firstLine="560"/>
        <w:spacing w:before="450" w:after="450" w:line="312" w:lineRule="auto"/>
      </w:pPr>
      <w:r>
        <w:rPr>
          <w:rFonts w:ascii="宋体" w:hAnsi="宋体" w:eastAsia="宋体" w:cs="宋体"/>
          <w:color w:val="000"/>
          <w:sz w:val="28"/>
          <w:szCs w:val="28"/>
        </w:rPr>
        <w:t xml:space="preserve">　　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与清军的进行的战役中可以说数次打败清军，堪称一代豪杰。</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围困镇江，直接威胁到太平天国的政治中心天京的安全。1856年2月李秀成与秦日纲、陈玉成前去解镇江之围，李秀成亲自率领三千人马趁着夜色越过汤头岔河与陈玉成、吴如孝内外夹攻，给与清军重大的打击，解除了镇江之围。太平军乘胜连破清营一百二十余座，占领扬州。镇江大捷使得太平天国的声威大震。1856年，刘秀成在镇江之役之后与大将石达开参加了破袭清军江南大营的军事行动，清军与太平军发生了激战，太平军攻下了清军的孝陵卫满、汉营寨二十余处。杨秀清从城内进行策应，清军统帅向荣兵败自杀，清军的江南大营彻底的瓦解。可以说这两场战役李秀成功不可没。</w:t>
      </w:r>
    </w:p>
    <w:p>
      <w:pPr>
        <w:ind w:left="0" w:right="0" w:firstLine="560"/>
        <w:spacing w:before="450" w:after="450" w:line="312" w:lineRule="auto"/>
      </w:pPr>
      <w:r>
        <w:rPr>
          <w:rFonts w:ascii="宋体" w:hAnsi="宋体" w:eastAsia="宋体" w:cs="宋体"/>
          <w:color w:val="000"/>
          <w:sz w:val="28"/>
          <w:szCs w:val="28"/>
        </w:rPr>
        <w:t xml:space="preserve">　　1857年，李秀成被封为合天候，掌握了军事大权，他曾请求洪秀全仍重用于翼王石达开，不用于安、福王，遭到洪秀全的严斥并革除封爵。事实证明李秀成是具有非凡的远见与知人善用的，洪秀全的决定是错误的。</w:t>
      </w:r>
    </w:p>
    <w:p>
      <w:pPr>
        <w:ind w:left="0" w:right="0" w:firstLine="560"/>
        <w:spacing w:before="450" w:after="450" w:line="312" w:lineRule="auto"/>
      </w:pPr>
      <w:r>
        <w:rPr>
          <w:rFonts w:ascii="宋体" w:hAnsi="宋体" w:eastAsia="宋体" w:cs="宋体"/>
          <w:color w:val="000"/>
          <w:sz w:val="28"/>
          <w:szCs w:val="28"/>
        </w:rPr>
        <w:t xml:space="preserve">　　1858年，李秀成与陈玉成一起主持军事工作，成为了一方统帅。1859年，李秀成被封为忠王。</w:t>
      </w:r>
    </w:p>
    <w:p>
      <w:pPr>
        <w:ind w:left="0" w:right="0" w:firstLine="560"/>
        <w:spacing w:before="450" w:after="450" w:line="312" w:lineRule="auto"/>
      </w:pPr>
      <w:r>
        <w:rPr>
          <w:rFonts w:ascii="宋体" w:hAnsi="宋体" w:eastAsia="宋体" w:cs="宋体"/>
          <w:color w:val="000"/>
          <w:sz w:val="28"/>
          <w:szCs w:val="28"/>
        </w:rPr>
        <w:t xml:space="preserve">　　1864年7月19日，天京被清军攻陷，李秀成率领一千多人与幼天王突围出去，但是后来被村民俘虏献给了清军，在狱中，李秀成写下了几万字的自述，8月7日被曾国藩在南京处死，时年42岁。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2026-01-22T13:46:51+08:00</dcterms:created>
  <dcterms:modified xsi:type="dcterms:W3CDTF">2026-01-22T13:46:51+08:00</dcterms:modified>
</cp:coreProperties>
</file>

<file path=docProps/custom.xml><?xml version="1.0" encoding="utf-8"?>
<Properties xmlns="http://schemas.openxmlformats.org/officeDocument/2006/custom-properties" xmlns:vt="http://schemas.openxmlformats.org/officeDocument/2006/docPropsVTypes"/>
</file>