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多尔衮是如何成为大清真正领袖的？</w:t>
      </w:r>
      <w:bookmarkEnd w:id="1"/>
    </w:p>
    <w:p>
      <w:pPr>
        <w:jc w:val="center"/>
        <w:spacing w:before="0" w:after="450"/>
      </w:pPr>
      <w:r>
        <w:rPr>
          <w:rFonts w:ascii="Arial" w:hAnsi="Arial" w:eastAsia="Arial" w:cs="Arial"/>
          <w:color w:val="999999"/>
          <w:sz w:val="20"/>
          <w:szCs w:val="20"/>
        </w:rPr>
        <w:t xml:space="preserve">来源：网络  作者：流年似水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公元1643年即大明崇祯十六年、大清崇德八年，八月十四日凌晨，多尔衮来到三官庙。当年，庄妃就是在这个院落里，说服洪承畴放弃绝食，归顺大清的。　　到这时为止，皇太极已经去世五天。多尔到这时为止，皇太极已经去世五天。多尔衮要在三官庙里会晤皇...</w:t>
      </w:r>
    </w:p>
    <w:p>
      <w:pPr>
        <w:ind w:left="0" w:right="0" w:firstLine="560"/>
        <w:spacing w:before="450" w:after="450" w:line="312" w:lineRule="auto"/>
      </w:pPr>
      <w:r>
        <w:rPr>
          <w:rFonts w:ascii="宋体" w:hAnsi="宋体" w:eastAsia="宋体" w:cs="宋体"/>
          <w:color w:val="000"/>
          <w:sz w:val="28"/>
          <w:szCs w:val="28"/>
        </w:rPr>
        <w:t xml:space="preserve">　　公元1643年即大明崇祯十六年、大清崇德八年，八月十四日凌晨，多尔衮来到三官庙。当年，庄妃就是在这个院落里，说服洪承畴放弃绝食，归顺大清的。</w:t>
      </w:r>
    </w:p>
    <w:p>
      <w:pPr>
        <w:ind w:left="0" w:right="0" w:firstLine="560"/>
        <w:spacing w:before="450" w:after="450" w:line="312" w:lineRule="auto"/>
      </w:pPr>
      <w:r>
        <w:rPr>
          <w:rFonts w:ascii="宋体" w:hAnsi="宋体" w:eastAsia="宋体" w:cs="宋体"/>
          <w:color w:val="000"/>
          <w:sz w:val="28"/>
          <w:szCs w:val="28"/>
        </w:rPr>
        <w:t xml:space="preserve">　　到这时为止，皇太极已经去世五天。多尔到这时为止，皇太极已经去世五天。多尔衮要在三官庙里会晤皇太极生前最为信任的内大臣索尼与图赖。这两个人都是由皇太极一手提拔起来的，是两黄旗中最为重要的管理大臣。多尔衮约见他们的目的，是要探询两黄旗对皇位继承人的最后态度。</w:t>
      </w:r>
    </w:p>
    <w:p>
      <w:pPr>
        <w:ind w:left="0" w:right="0" w:firstLine="560"/>
        <w:spacing w:before="450" w:after="450" w:line="312" w:lineRule="auto"/>
      </w:pPr>
      <w:r>
        <w:rPr>
          <w:rFonts w:ascii="宋体" w:hAnsi="宋体" w:eastAsia="宋体" w:cs="宋体"/>
          <w:color w:val="000"/>
          <w:sz w:val="28"/>
          <w:szCs w:val="28"/>
        </w:rPr>
        <w:t xml:space="preserve">　　谈话开门见山，直奔主题，这是前清时代满清王公贝勒们的一贯作风，他们喜欢直截了当。直到很多很多年以后，他们也未完全学会绕山绕水、云遮雾罩地打太极拳。</w:t>
      </w:r>
    </w:p>
    <w:p>
      <w:pPr>
        <w:ind w:left="0" w:right="0" w:firstLine="560"/>
        <w:spacing w:before="450" w:after="450" w:line="312" w:lineRule="auto"/>
      </w:pPr>
      <w:r>
        <w:rPr>
          <w:rFonts w:ascii="宋体" w:hAnsi="宋体" w:eastAsia="宋体" w:cs="宋体"/>
          <w:color w:val="000"/>
          <w:sz w:val="28"/>
          <w:szCs w:val="28"/>
        </w:rPr>
        <w:t xml:space="preserve">　　索尼告诉多尔衮：“先帝有儿子在，必立其一，其他的我们什么都不知道。”语气坚定，完全没有商量余地。</w:t>
      </w:r>
    </w:p>
    <w:p>
      <w:pPr>
        <w:ind w:left="0" w:right="0" w:firstLine="560"/>
        <w:spacing w:before="450" w:after="450" w:line="312" w:lineRule="auto"/>
      </w:pPr>
      <w:r>
        <w:rPr>
          <w:rFonts w:ascii="宋体" w:hAnsi="宋体" w:eastAsia="宋体" w:cs="宋体"/>
          <w:color w:val="000"/>
          <w:sz w:val="28"/>
          <w:szCs w:val="28"/>
        </w:rPr>
        <w:t xml:space="preserve">　　多尔衮没作任何表示就离开了三官庙。晨曦中，全副武装的两黄旗精兵已经把皇城内外围得铁桶一般。按照制度，皇宫警卫历来由皇帝自领的两黄旗护军担任。不同的是，今天拱卫的兵力显然比平时多得多，崇政殿沿途与四周也被围得水泄不通。那里，平日是大清皇帝商讨国是的场所，现在是皇太极停放灵柩的灵堂，今天上午，则将在亡灵面前推举大清皇帝的继承人。</w:t>
      </w:r>
    </w:p>
    <w:p>
      <w:pPr>
        <w:ind w:left="0" w:right="0" w:firstLine="560"/>
        <w:spacing w:before="450" w:after="450" w:line="312" w:lineRule="auto"/>
      </w:pPr>
      <w:r>
        <w:rPr>
          <w:rFonts w:ascii="宋体" w:hAnsi="宋体" w:eastAsia="宋体" w:cs="宋体"/>
          <w:color w:val="000"/>
          <w:sz w:val="28"/>
          <w:szCs w:val="28"/>
        </w:rPr>
        <w:t xml:space="preserve">　　前清时代大清帝国发展史上至关重要的时刻到来了。</w:t>
      </w:r>
    </w:p>
    <w:p>
      <w:pPr>
        <w:ind w:left="0" w:right="0" w:firstLine="560"/>
        <w:spacing w:before="450" w:after="450" w:line="312" w:lineRule="auto"/>
      </w:pPr>
      <w:r>
        <w:rPr>
          <w:rFonts w:ascii="宋体" w:hAnsi="宋体" w:eastAsia="宋体" w:cs="宋体"/>
          <w:color w:val="000"/>
          <w:sz w:val="28"/>
          <w:szCs w:val="28"/>
        </w:rPr>
        <w:t xml:space="preserve">　　獾子，杂食性鼬科动物，严寒时冬眠，居洞穴中，性机警，喜夜间行动。獾子油是东北民间治疗烧伤、烫伤的良药。多尔衮的名字，在女真语中是獾子的意思。就其一生行状判断，他与獾子还真的有几分相像。</w:t>
      </w:r>
    </w:p>
    <w:p>
      <w:pPr>
        <w:ind w:left="0" w:right="0" w:firstLine="560"/>
        <w:spacing w:before="450" w:after="450" w:line="312" w:lineRule="auto"/>
      </w:pPr>
      <w:r>
        <w:rPr>
          <w:rFonts w:ascii="宋体" w:hAnsi="宋体" w:eastAsia="宋体" w:cs="宋体"/>
          <w:color w:val="000"/>
          <w:sz w:val="28"/>
          <w:szCs w:val="28"/>
        </w:rPr>
        <w:t xml:space="preserve">　　在努尔哈赤的十六个儿子中，多尔衮排行第十四，他的同胞兄弟还有排行第十二的阿济格与第十五的多铎。皇太极是他同父异母的八哥。</w:t>
      </w:r>
    </w:p>
    <w:p>
      <w:pPr>
        <w:ind w:left="0" w:right="0" w:firstLine="560"/>
        <w:spacing w:before="450" w:after="450" w:line="312" w:lineRule="auto"/>
      </w:pPr>
      <w:r>
        <w:rPr>
          <w:rFonts w:ascii="宋体" w:hAnsi="宋体" w:eastAsia="宋体" w:cs="宋体"/>
          <w:color w:val="000"/>
          <w:sz w:val="28"/>
          <w:szCs w:val="28"/>
        </w:rPr>
        <w:t xml:space="preserve">　　有两件事情，可能对多尔衮的一生影响巨大，一件是他的亲生母亲、大妃阿巴亥为努尔哈赤殉葬，还有一件就是此次推举皇位继承人。</w:t>
      </w:r>
    </w:p>
    <w:p>
      <w:pPr>
        <w:ind w:left="0" w:right="0" w:firstLine="560"/>
        <w:spacing w:before="450" w:after="450" w:line="312" w:lineRule="auto"/>
      </w:pPr>
      <w:r>
        <w:rPr>
          <w:rFonts w:ascii="宋体" w:hAnsi="宋体" w:eastAsia="宋体" w:cs="宋体"/>
          <w:color w:val="000"/>
          <w:sz w:val="28"/>
          <w:szCs w:val="28"/>
        </w:rPr>
        <w:t xml:space="preserve">　　阿巴亥是在公元1601年即大明万历二十九年嫁给努尔哈赤的，当时，努尔哈赤四十三岁，已经有了六、七位妻子，阿巴亥只有十二岁。史书记载说，阿巴亥风姿俊美，颇有心机。老夫少妻，阿巴亥很受努尔哈赤宠爱。两年后，皇太极的母亲大妃孟古格格病逝，不久，阿巴亥便被立为大妃。</w:t>
      </w:r>
    </w:p>
    <w:p>
      <w:pPr>
        <w:ind w:left="0" w:right="0" w:firstLine="560"/>
        <w:spacing w:before="450" w:after="450" w:line="312" w:lineRule="auto"/>
      </w:pPr>
      <w:r>
        <w:rPr>
          <w:rFonts w:ascii="宋体" w:hAnsi="宋体" w:eastAsia="宋体" w:cs="宋体"/>
          <w:color w:val="000"/>
          <w:sz w:val="28"/>
          <w:szCs w:val="28"/>
        </w:rPr>
        <w:t xml:space="preserve">　　公元1620年即大明万历四十八年、后金天命五年，发生了一件对后金政权影响深远的变故——努尔哈赤休弃大妃阿巴亥。当时，公开的名义是指斥大妃偷藏财物，实际上有很深的隐情。</w:t>
      </w:r>
    </w:p>
    <w:p>
      <w:pPr>
        <w:ind w:left="0" w:right="0" w:firstLine="560"/>
        <w:spacing w:before="450" w:after="450" w:line="312" w:lineRule="auto"/>
      </w:pPr>
      <w:r>
        <w:rPr>
          <w:rFonts w:ascii="宋体" w:hAnsi="宋体" w:eastAsia="宋体" w:cs="宋体"/>
          <w:color w:val="000"/>
          <w:sz w:val="28"/>
          <w:szCs w:val="28"/>
        </w:rPr>
        <w:t xml:space="preserve">　　这年三月，努尔哈赤的一个小妃子德因泽告发大妃阿巴亥允许贴身侍女将一匹蓝布送给情人。当时，女真人中有一项严格的禁忌：不经丈夫同意，女人若将财物送人，就是欺骗丈夫，若是送给男人，就会被认为是倾心于该男子。事实上，这样的禁忌即便在现代人的生活中可能仍然在发生作用。德因泽进一步揭发说：“阿巴亥曾经两次备饭送给大贝勒代善，一次给四贝勒皇太极。代善接受并且吃了，皇太极接受而没有吃。而且，大妃一日之内两三次派人去大贝勒家，不知道他们在谋划什么?大妃自己深夜出去也有两三次。”努尔哈赤命人调查，结果证实揭发属实。</w:t>
      </w:r>
    </w:p>
    <w:p>
      <w:pPr>
        <w:ind w:left="0" w:right="0" w:firstLine="560"/>
        <w:spacing w:before="450" w:after="450" w:line="312" w:lineRule="auto"/>
      </w:pPr>
      <w:r>
        <w:rPr>
          <w:rFonts w:ascii="宋体" w:hAnsi="宋体" w:eastAsia="宋体" w:cs="宋体"/>
          <w:color w:val="000"/>
          <w:sz w:val="28"/>
          <w:szCs w:val="28"/>
        </w:rPr>
        <w:t xml:space="preserve">　　令努尔哈赤更加恼怒的是，每当诸贝勒大臣在汗王家里议事或宴饮时，大妃阿巴亥都会浓妆艳饰，精心打扮，并且可能在语言眉目之间对代善颇多表示，使在场的其他人很尴尬，又谁都不敢声张，只能假装看不见。这一点，可能令努尔哈赤万难接受。</w:t>
      </w:r>
    </w:p>
    <w:p>
      <w:pPr>
        <w:ind w:left="0" w:right="0" w:firstLine="560"/>
        <w:spacing w:before="450" w:after="450" w:line="312" w:lineRule="auto"/>
      </w:pPr>
      <w:r>
        <w:rPr>
          <w:rFonts w:ascii="宋体" w:hAnsi="宋体" w:eastAsia="宋体" w:cs="宋体"/>
          <w:color w:val="000"/>
          <w:sz w:val="28"/>
          <w:szCs w:val="28"/>
        </w:rPr>
        <w:t xml:space="preserve">　　事实上，之所以会出现这种状况，恰恰与女真人的习俗和努尔哈赤本人的安排有关。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2026-06-19T10:25:23+08:00</dcterms:created>
  <dcterms:modified xsi:type="dcterms:W3CDTF">2026-06-19T10:25:23+08:00</dcterms:modified>
</cp:coreProperties>
</file>

<file path=docProps/custom.xml><?xml version="1.0" encoding="utf-8"?>
<Properties xmlns="http://schemas.openxmlformats.org/officeDocument/2006/custom-properties" xmlns:vt="http://schemas.openxmlformats.org/officeDocument/2006/docPropsVTypes"/>
</file>