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令日军胆颤的十大抗日名将</w:t>
      </w:r>
      <w:bookmarkEnd w:id="1"/>
    </w:p>
    <w:p>
      <w:pPr>
        <w:jc w:val="center"/>
        <w:spacing w:before="0" w:after="450"/>
      </w:pPr>
      <w:r>
        <w:rPr>
          <w:rFonts w:ascii="Arial" w:hAnsi="Arial" w:eastAsia="Arial" w:cs="Arial"/>
          <w:color w:val="999999"/>
          <w:sz w:val="20"/>
          <w:szCs w:val="20"/>
        </w:rPr>
        <w:t xml:space="preserve">来源：网络  作者：前尘往事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张自忠将军，国军第33集团军总司令。张自忠当选第一名将首先是由战绩决定的，他曾在台儿庄战役中重创日寇坂垣师团，获得临沂大捷;收复枣阳桐柏，获得鄂北大捷;还获得过襄东大捷，被老百姓称为活关公。1940年初，杨靖宇离开密营赴濛江途中，在今靖宇县...</w:t>
      </w:r>
    </w:p>
    <w:p>
      <w:pPr>
        <w:ind w:left="0" w:right="0" w:firstLine="560"/>
        <w:spacing w:before="450" w:after="450" w:line="312" w:lineRule="auto"/>
      </w:pPr>
      <w:r>
        <w:rPr>
          <w:rFonts w:ascii="宋体" w:hAnsi="宋体" w:eastAsia="宋体" w:cs="宋体"/>
          <w:color w:val="000"/>
          <w:sz w:val="28"/>
          <w:szCs w:val="28"/>
        </w:rPr>
        <w:t xml:space="preserve">张自忠将军，国军第33集团军总司令。张自忠当选第一名将首先是由战绩决定的，他曾在台儿庄战役中重创日寇坂垣师团，获得临沂大捷;收复枣阳桐柏，获得鄂北大捷;还获得过襄东大捷，被老百姓称为活关公。</w:t>
      </w:r>
    </w:p>
    <w:p>
      <w:pPr>
        <w:ind w:left="0" w:right="0" w:firstLine="560"/>
        <w:spacing w:before="450" w:after="450" w:line="312" w:lineRule="auto"/>
      </w:pPr>
      <w:r>
        <w:rPr>
          <w:rFonts w:ascii="宋体" w:hAnsi="宋体" w:eastAsia="宋体" w:cs="宋体"/>
          <w:color w:val="000"/>
          <w:sz w:val="28"/>
          <w:szCs w:val="28"/>
        </w:rPr>
        <w:t xml:space="preserve">1940年初，杨靖宇离开密营赴濛江途中，在今靖宇县南部的林中被日军包围，经过数小时激战，杨靖宇被叛徒用机枪点射命中要害，壮烈殉国。终年35岁。经日军解剖，发现杨靖宇竟以军大衣中的棉花、树上的树皮、雪下的草根为食，残暴的侵略者也震惊和折服了。</w:t>
      </w:r>
    </w:p>
    <w:p>
      <w:pPr>
        <w:ind w:left="0" w:right="0" w:firstLine="560"/>
        <w:spacing w:before="450" w:after="450" w:line="312" w:lineRule="auto"/>
      </w:pPr>
      <w:r>
        <w:rPr>
          <w:rFonts w:ascii="宋体" w:hAnsi="宋体" w:eastAsia="宋体" w:cs="宋体"/>
          <w:color w:val="000"/>
          <w:sz w:val="28"/>
          <w:szCs w:val="28"/>
        </w:rPr>
        <w:t xml:space="preserve">赵尚志(1908—1942)，辽宁朝阳人，1925年加入中国共产党，同年入黄埔军校学习。赵尚志带领抗日游击队采用机动灵活的游击战术与日军进行作战，多次跳出日军的包围圈，并在冰趟子对日军进行伏击，击毙日军200多名。对于赵尚志出色的军事才能，日军慨叹道:“小小的满洲国,大大的赵尚志!”</w:t>
      </w:r>
    </w:p>
    <w:p>
      <w:pPr>
        <w:ind w:left="0" w:right="0" w:firstLine="560"/>
        <w:spacing w:before="450" w:after="450" w:line="312" w:lineRule="auto"/>
      </w:pPr>
      <w:r>
        <w:rPr>
          <w:rFonts w:ascii="宋体" w:hAnsi="宋体" w:eastAsia="宋体" w:cs="宋体"/>
          <w:color w:val="000"/>
          <w:sz w:val="28"/>
          <w:szCs w:val="28"/>
        </w:rPr>
        <w:t xml:space="preserve">抗日战争时期，在冀东大地上，也出了一位夏伯阳式的八路军将领，他便是冀东军分区副司令员兼13团团长包森。包森死后日伪军仍然惧怕他，日军听说包森的军队到了，便会摸着脑袋：“死了死了的”;伪军们口角，常以“出门打仗碰上老包”为咒语。就连冈村宁次也哀叹：“到冀东如入苦海。”包森牺牲的消息传出后，日军一反常态，在所有报纸的宣传报导上，都去掉了污蔑攻击之词，作了“包森司令长官战死”的郑重报导。</w:t>
      </w:r>
    </w:p>
    <w:p>
      <w:pPr>
        <w:ind w:left="0" w:right="0" w:firstLine="560"/>
        <w:spacing w:before="450" w:after="450" w:line="312" w:lineRule="auto"/>
      </w:pPr>
      <w:r>
        <w:rPr>
          <w:rFonts w:ascii="宋体" w:hAnsi="宋体" w:eastAsia="宋体" w:cs="宋体"/>
          <w:color w:val="000"/>
          <w:sz w:val="28"/>
          <w:szCs w:val="28"/>
        </w:rPr>
        <w:t xml:space="preserve">孙立人将军，新1军军长。中国远征军入缅甸后，取得仁安羌大捷，这是盟军在第一次入缅战争中的唯一一次胜利。1943年率军入缅北反攻，连战皆捷。在两次入缅作战中，孙将军指挥得当，歼灭日军三万三千余人，是军级单位将领中，歼灭日军最多的中国将领。</w:t>
      </w:r>
    </w:p>
    <w:p>
      <w:pPr>
        <w:ind w:left="0" w:right="0" w:firstLine="560"/>
        <w:spacing w:before="450" w:after="450" w:line="312" w:lineRule="auto"/>
      </w:pPr>
      <w:r>
        <w:rPr>
          <w:rFonts w:ascii="宋体" w:hAnsi="宋体" w:eastAsia="宋体" w:cs="宋体"/>
          <w:color w:val="000"/>
          <w:sz w:val="28"/>
          <w:szCs w:val="28"/>
        </w:rPr>
        <w:t xml:space="preserve">张灵甫，第74军58师长张灵甫。一生最光彩的是在抗战八年间，他跟随王耀武，几乎年年对日作战，战功赫赫。尤其是在万家岭战役中，担任团长的张灵甫率一支小部队偷袭德安张古山，随后又坚守该阵地数昼夜，身负重伤，消灭日寇数以千计，对万家岭大捷的取得起了至关重要的作用。事后，郭沫若专门派田汉编剧，歌颂德安大捷，张灵甫在剧中以真名出现，一时间闻名天下。</w:t>
      </w:r>
    </w:p>
    <w:p>
      <w:pPr>
        <w:ind w:left="0" w:right="0" w:firstLine="560"/>
        <w:spacing w:before="450" w:after="450" w:line="312" w:lineRule="auto"/>
      </w:pPr>
      <w:r>
        <w:rPr>
          <w:rFonts w:ascii="宋体" w:hAnsi="宋体" w:eastAsia="宋体" w:cs="宋体"/>
          <w:color w:val="000"/>
          <w:sz w:val="28"/>
          <w:szCs w:val="28"/>
        </w:rPr>
        <w:t xml:space="preserve">1937年7月7日，卢沟桥事变发生，驻守北平的二十九军奋起抵抗，抗日战争全面爆发。7月28日，一三二师中将师长赵登禹和他的老上级二十九军中将副军长佟麟阁在永定门外大红门一带的对日作战中，相继战死，壮烈殉国。</w:t>
      </w:r>
    </w:p>
    <w:p>
      <w:pPr>
        <w:ind w:left="0" w:right="0" w:firstLine="560"/>
        <w:spacing w:before="450" w:after="450" w:line="312" w:lineRule="auto"/>
      </w:pPr>
      <w:r>
        <w:rPr>
          <w:rFonts w:ascii="宋体" w:hAnsi="宋体" w:eastAsia="宋体" w:cs="宋体"/>
          <w:color w:val="000"/>
          <w:sz w:val="28"/>
          <w:szCs w:val="28"/>
        </w:rPr>
        <w:t xml:space="preserve">吕正操，对日作战伤亡1：10，打得日军闻风丧胆。日军对吕正操三字闻风丧胆，数次巨额悬赏将军头颅，但每次进攻都被将军击败，不得不发出“心服口服”的哀叹。</w:t>
      </w:r>
    </w:p>
    <w:p>
      <w:pPr>
        <w:ind w:left="0" w:right="0" w:firstLine="560"/>
        <w:spacing w:before="450" w:after="450" w:line="312" w:lineRule="auto"/>
      </w:pPr>
      <w:r>
        <w:rPr>
          <w:rFonts w:ascii="宋体" w:hAnsi="宋体" w:eastAsia="宋体" w:cs="宋体"/>
          <w:color w:val="000"/>
          <w:sz w:val="28"/>
          <w:szCs w:val="28"/>
        </w:rPr>
        <w:t xml:space="preserve">马本斋，1901年出生于河北省献县的一个回族农民家庭。早年投身奉军当兵，逐级升至团长。抗日战争时期，在华北平原上，活跃着一支以回民兄弟为主组成的抗日部队——回民支队。这支部队屡建战功，威震敌胆，给日本侵略军以沉重打击，被八路军冀中军区誉为“无攻不克，无坚不摧，打不垮，拖不烂的铁军”。</w:t>
      </w:r>
    </w:p>
    <w:p>
      <w:pPr>
        <w:ind w:left="0" w:right="0" w:firstLine="560"/>
        <w:spacing w:before="450" w:after="450" w:line="312" w:lineRule="auto"/>
      </w:pPr>
      <w:r>
        <w:rPr>
          <w:rFonts w:ascii="宋体" w:hAnsi="宋体" w:eastAsia="宋体" w:cs="宋体"/>
          <w:color w:val="000"/>
          <w:sz w:val="28"/>
          <w:szCs w:val="28"/>
        </w:rPr>
        <w:t xml:space="preserve">1939年在平西马兰峪的华北人民抗日联军副司令员白乙化。在密云县党史办公室里，副主任林振洪给记者讲述了这样一个传奇的白乙化。“他人长得很帅气，年纪轻轻，满脸的络腮胡子。7岁入学，10岁能诗，19岁入党，战功赫赫，人称‘小白龙’，这是让敌人闻风丧胆的名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2026-04-23T00:26:24+08:00</dcterms:created>
  <dcterms:modified xsi:type="dcterms:W3CDTF">2026-04-23T00:26:24+08:00</dcterms:modified>
</cp:coreProperties>
</file>

<file path=docProps/custom.xml><?xml version="1.0" encoding="utf-8"?>
<Properties xmlns="http://schemas.openxmlformats.org/officeDocument/2006/custom-properties" xmlns:vt="http://schemas.openxmlformats.org/officeDocument/2006/docPropsVTypes"/>
</file>