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《四库全书》的历史影响：该如何评价四库全书</w:t>
      </w:r>
      <w:bookmarkEnd w:id="1"/>
    </w:p>
    <w:p>
      <w:pPr>
        <w:jc w:val="center"/>
        <w:spacing w:before="0" w:after="450"/>
      </w:pPr>
      <w:r>
        <w:rPr>
          <w:rFonts w:ascii="Arial" w:hAnsi="Arial" w:eastAsia="Arial" w:cs="Arial"/>
          <w:color w:val="999999"/>
          <w:sz w:val="20"/>
          <w:szCs w:val="20"/>
        </w:rPr>
        <w:t xml:space="preserve">来源：网络  作者：寂夜思潮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四库全书》保存了中国历代大量文献。所据底本中﹐有很多是珍贵善本﹐如宋元刻本或旧抄本﹔还有不少是已失传很久的书籍﹐在修书时重新发现的﹔也有的是从古书中辑录出来的佚书﹐如从永乐大典中辑出的书有385种。《四库全书》的编纂﹐无论在古籍整理方...</w:t>
      </w:r>
    </w:p>
    <w:p>
      <w:pPr>
        <w:ind w:left="0" w:right="0" w:firstLine="560"/>
        <w:spacing w:before="450" w:after="450" w:line="312" w:lineRule="auto"/>
      </w:pPr>
      <w:r>
        <w:rPr>
          <w:rFonts w:ascii="宋体" w:hAnsi="宋体" w:eastAsia="宋体" w:cs="宋体"/>
          <w:color w:val="000"/>
          <w:sz w:val="28"/>
          <w:szCs w:val="28"/>
        </w:rPr>
        <w:t xml:space="preserve">　　《四库全书》保存了中国历代大量文献。所据底本中﹐有很多是珍贵善本﹐如宋元刻本或旧抄本﹔还有不少是已失传很久的书籍﹐在修书时重新发现的﹔也有的是从古书中辑录出来的佚书﹐如从永乐大典中辑出的书有385种。《四库全书》的编纂﹐无论在古籍整理方法上﹐还是在辑佚﹑校勘﹑目录学等方面﹐都给后来的学术界以巨大的影响。但是﹐《四库全书》毕竟是乾隆皇帝以“稽古右文”为名﹐推行文化专制政策的产物﹐乾隆借纂修《四库全书》之机向全国征集图书﹐贯彻“寓禁于征”的政策﹐对不利于清朝统治的书籍﹐分别采取全毁﹑抽毁和删改的办法﹐销毁和篡改了大批文献。《四库全书》突出了儒家文献和反映清朝统治者“文治武功”的文献﹐把儒家著作放在突出的位置，例如一些顺服于大清统治的汉人如汤斌等人的著作受到重视，而黄宗羲、吕留良、顾炎武等一些与汤斌同时代却有骨气的文人著作则受到打击和禁毁。把儒家经典放在四部之首，把一般儒家著作放在子部之首;轻视科技著作，认为西方现代科学技术，是“异端之尤”，可以“节取其技能，禁传其学术”。除了农家、医家和天文算法类收录少数科技著作之外，一般科技著作是不收录的;排斥了有民主色彩或敢于批评儒家思想的文献及戏曲和通俗小说如宋元杂剧﹑话本小说﹑明代传奇等。</w:t>
      </w:r>
    </w:p>
    <w:p>
      <w:pPr>
        <w:ind w:left="0" w:right="0" w:firstLine="560"/>
        <w:spacing w:before="450" w:after="450" w:line="312" w:lineRule="auto"/>
      </w:pPr>
      <w:r>
        <w:rPr>
          <w:rFonts w:ascii="宋体" w:hAnsi="宋体" w:eastAsia="宋体" w:cs="宋体"/>
          <w:color w:val="000"/>
          <w:sz w:val="28"/>
          <w:szCs w:val="28"/>
        </w:rPr>
        <w:t xml:space="preserve">　　历史上对乾隆修《四库全书》有不同评价，有人认为修书对保存及传播中华传统文化有贡献;也有人指乾隆以修书为名，禁锢思想为实。本问题帮助大家从不同角度看乾隆及《四库全书》对中国文化的影响，让大家尝试由不同人物的位置看问题。但至少应该公平的看待对中国真的影响，“万马齐喑”是事实，文字狱是事实，思想被禁锢的愚昧无知，也是事实。</w:t>
      </w:r>
    </w:p>
    <w:p>
      <w:pPr>
        <w:ind w:left="0" w:right="0" w:firstLine="560"/>
        <w:spacing w:before="450" w:after="450" w:line="312" w:lineRule="auto"/>
      </w:pPr>
      <w:r>
        <w:rPr>
          <w:rFonts w:ascii="宋体" w:hAnsi="宋体" w:eastAsia="宋体" w:cs="宋体"/>
          <w:color w:val="000"/>
          <w:sz w:val="28"/>
          <w:szCs w:val="28"/>
        </w:rPr>
        <w:t xml:space="preserve">　　《四库全书》保存中国历代不少接近失传的典籍，并校正典籍中的讹误脱漏。但修书期间同时抽毁及禁制一些书籍。乾隆一朝致力编修《四库全书》，但大兴文字狱，戕害读书人，对中国后来的科技文化发展造成了不可估量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2026-01-22T18:05:55+08:00</dcterms:created>
  <dcterms:modified xsi:type="dcterms:W3CDTF">2026-01-22T18:05:55+08:00</dcterms:modified>
</cp:coreProperties>
</file>

<file path=docProps/custom.xml><?xml version="1.0" encoding="utf-8"?>
<Properties xmlns="http://schemas.openxmlformats.org/officeDocument/2006/custom-properties" xmlns:vt="http://schemas.openxmlformats.org/officeDocument/2006/docPropsVTypes"/>
</file>