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两伊战争的起因有几点 两伊战争简介</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两伊战争(阿拉伯语：الحرب العراقية الإيرانية‎‎，英语：Iran-Iraq War)，又称为第一次波斯湾战争，伊朗称为伊拉克入侵战争、神圣抗战、或伊朗革命战争，伊拉克称为萨达姆的卡迪西亚，是发生在伊朗和伊拉克之间...</w:t>
      </w:r>
    </w:p>
    <w:p>
      <w:pPr>
        <w:ind w:left="0" w:right="0" w:firstLine="560"/>
        <w:spacing w:before="450" w:after="450" w:line="312" w:lineRule="auto"/>
      </w:pPr>
      <w:r>
        <w:rPr>
          <w:rFonts w:ascii="宋体" w:hAnsi="宋体" w:eastAsia="宋体" w:cs="宋体"/>
          <w:color w:val="000"/>
          <w:sz w:val="28"/>
          <w:szCs w:val="28"/>
        </w:rPr>
        <w:t xml:space="preserve">　　两伊战争(阿拉伯语：الحرب العراقية الإيرانية‎‎，英语：Iran-Iraq War)，又称为第一次波斯湾战争，伊朗称为伊拉克入侵战争、神圣抗战、或伊朗革命战争，伊拉克称为萨达姆的卡迪西亚，是发生在伊朗和伊拉克之间的一场长达8年的边境战争。</w:t>
      </w:r>
    </w:p>
    <w:p>
      <w:pPr>
        <w:ind w:left="0" w:right="0" w:firstLine="560"/>
        <w:spacing w:before="450" w:after="450" w:line="312" w:lineRule="auto"/>
      </w:pPr>
      <w:r>
        <w:rPr>
          <w:rFonts w:ascii="宋体" w:hAnsi="宋体" w:eastAsia="宋体" w:cs="宋体"/>
          <w:color w:val="000"/>
          <w:sz w:val="28"/>
          <w:szCs w:val="28"/>
        </w:rPr>
        <w:t xml:space="preserve">　　伊朗和伊拉克在地理位置上都属于西亚。1979年2月，伊朗伊斯兰革命成功，以宗教领袖霍梅尼为代表的什叶派穆斯林上台执政。伊拉克是什叶派发源地，占人口55%的什叶派穆斯林中反政府势力活跃，从而成为伊朗输出革命的首要目标。伊拉克国富兵强，积极谋求海湾地区霸权，企图趁霍梅尼政权立足未稳之际对其进行打击，以消除所面临的威胁并彻底解决边界争端。两国关系日趋紧张，边境冲突加剧。战争进程可分为四个阶段。</w:t>
      </w:r>
    </w:p>
    <w:p>
      <w:pPr>
        <w:ind w:left="0" w:right="0" w:firstLine="560"/>
        <w:spacing w:before="450" w:after="450" w:line="312" w:lineRule="auto"/>
      </w:pPr>
      <w:r>
        <w:rPr>
          <w:rFonts w:ascii="宋体" w:hAnsi="宋体" w:eastAsia="宋体" w:cs="宋体"/>
          <w:color w:val="000"/>
          <w:sz w:val="28"/>
          <w:szCs w:val="28"/>
        </w:rPr>
        <w:t xml:space="preserve">　　两伊战争于1980年9月22日爆发， 第一阶段，伊拉克全面进攻，伊朗组织边境防御和反攻。1982年2月，伊朗发展反攻势头，伊拉克被动挨打。1984年开始，双方展开地面拉锯战，加强空中与海上袭击。第四阶段，1988年，伊拉克重新掌握战场主动权，再次攻入伊朗境内。1987年7月23日和1988年7月18日，伊拉克和伊朗各自接受了联合国的停火决议，但双方直至1988年8月20日才正式停止战斗。</w:t>
      </w:r>
    </w:p>
    <w:p>
      <w:pPr>
        <w:ind w:left="0" w:right="0" w:firstLine="560"/>
        <w:spacing w:before="450" w:after="450" w:line="312" w:lineRule="auto"/>
      </w:pPr>
      <w:r>
        <w:rPr>
          <w:rFonts w:ascii="宋体" w:hAnsi="宋体" w:eastAsia="宋体" w:cs="宋体"/>
          <w:color w:val="000"/>
          <w:sz w:val="28"/>
          <w:szCs w:val="28"/>
        </w:rPr>
        <w:t xml:space="preserve">　　伊拉克和伊朗均在战争中受到严重损失，除常规战争外，在战争过程中采取了袭城战、袭船战、袭击油田等破坏敌方后勤、经济设施的手段。伊拉克还对伊朗军队、平民动用化学武器。2015年9月22日，伊朗举办纪念两伊战争爆发35周年盛大阅兵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两国为边境交界处的阿拉伯河的主权而产生争议。1980年9月22日，伊拉克为这块有争议的河流，借口为抵御“伊斯兰革命”，悍然向伊朗发动军事进攻，不久，战局发生转变，1982年之后，伊朗侵占了伊拉克的领土，从而引发了旷日持久的两伊战争，战争长达8年，成为继越南战争后持续时间最长的一次战争。整个战争进程可分为：第一阶段，伊拉克进攻，伊朗防御;第二阶段伊朗由战略相持转为战略反攻，伊拉克丧失战场主动权;第三阶段伊朗进攻，伊拉克防御。第四阶段伊拉克实施短暂的反攻，夺回大部分失地。</w:t>
      </w:r>
    </w:p>
    <w:p>
      <w:pPr>
        <w:ind w:left="0" w:right="0" w:firstLine="560"/>
        <w:spacing w:before="450" w:after="450" w:line="312" w:lineRule="auto"/>
      </w:pPr>
      <w:r>
        <w:rPr>
          <w:rFonts w:ascii="宋体" w:hAnsi="宋体" w:eastAsia="宋体" w:cs="宋体"/>
          <w:color w:val="000"/>
          <w:sz w:val="28"/>
          <w:szCs w:val="28"/>
        </w:rPr>
        <w:t xml:space="preserve">　　两伊战争的起因纷繁复杂，既有长期积累的历史原因，也有愈演愈烈的边境纠纷;既有两伊之间的内部矛盾，也有国际影响的推动作用;既有两国人民之间的民族仇恨，也和两国领导人之间的个人问题有关。但总的来说最重要的三个因素是：边境纠纷、宗教矛盾、民族仇恨。其中，最主要和直接的原因为边境纠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两伊边界长1200多千米，领土争端是两国由来已久的历史问题。两伊战争爆发前的阿拉伯河界线问题是战争的主要导火索。 阿拉伯河由幼发拉底河和底格里斯河在伊拉克境内汇合而成，下游约100千米长的一段为伊朗伊拉克两国界河。1847年，当时统治伊拉克的奥斯曼帝国和当时的波斯王国签订的协议中，阿拉伯河以波斯一侧的浅水区域为界，也就是奥斯曼帝国掌握着大部分的水域。1913年，双方计划重新划分国界，但因第一次世界大战而取消。至1937年，已脱离奥斯曼帝国独立的伊拉克与伊朗签订的协议，又将国界画到了河面上主要航线的中间位置，也就是两国各分一半。</w:t>
      </w:r>
    </w:p>
    <w:p>
      <w:pPr>
        <w:ind w:left="0" w:right="0" w:firstLine="560"/>
        <w:spacing w:before="450" w:after="450" w:line="312" w:lineRule="auto"/>
      </w:pPr>
      <w:r>
        <w:rPr>
          <w:rFonts w:ascii="宋体" w:hAnsi="宋体" w:eastAsia="宋体" w:cs="宋体"/>
          <w:color w:val="000"/>
          <w:sz w:val="28"/>
          <w:szCs w:val="28"/>
        </w:rPr>
        <w:t xml:space="preserve">　　1975年3月15日，在阿尔及利亚总统的斡旋之下，双方签订了阿尔及尔协议，协议正式将国界确定为阿拉伯河的中央。 由于阿拉伯河是伊拉克唯一进出波斯湾的出海通道，对伊拉克十分重要，伊拉克认为要将阿拉伯河水道与伊朗平分是对伊拉克大大不利，更认为阿尔及尔条约为不平等条约，并于开战前的9月17日撕毁条约。此外，波斯湾上的阿布穆萨岛、大通布岛和小通布岛也是两国争执的对象。这些岛屿原本归英国所有，60年代之后英国将其控制权交给沙迦，但沙迦与其他国家组成的阿拉伯联合酋长国尚未独立，不能在这些区域建立实际的控制。1971年11月英军撤走后伊朗便出兵占领了这些地区。 这些岛屿靠近霍尔木兹海峡，伊朗占领这些岛屿后扩大了其在海峡地区的控制能力，引发了伊拉克的担忧。伊拉克认为伊朗应将这些岛屿归还给阿联酋。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朗和伊拉克都为伊斯兰国家，绝大多数居民信奉伊斯兰教。伊朗的伊斯兰教徒以什叶派为主，伊拉克虽然也是什叶派穆斯林占多数，但掌握国家政权的却是逊尼派。伊朗伊斯兰革命胜利后，其宗教领袖霍梅尼试图将他领导的伊斯兰原教旨主义运动推广到整个中东地区，号召伊拉克民众推翻萨达姆的政权。由于霍梅尼曾被流放在伊拉克，在当地什叶派穆斯林中有不小威望，他的号召对萨达姆的统治构成了一些麻烦。什叶派穆斯林聚集的伊拉克南部爆发了一些反政府武装骚乱的事件。这也增添了萨达姆对他的个人仇恨。</w:t>
      </w:r>
    </w:p>
    <w:p>
      <w:pPr>
        <w:ind w:left="0" w:right="0" w:firstLine="560"/>
        <w:spacing w:before="450" w:after="450" w:line="312" w:lineRule="auto"/>
      </w:pPr>
      <w:r>
        <w:rPr>
          <w:rFonts w:ascii="宋体" w:hAnsi="宋体" w:eastAsia="宋体" w:cs="宋体"/>
          <w:color w:val="000"/>
          <w:sz w:val="28"/>
          <w:szCs w:val="28"/>
        </w:rPr>
        <w:t xml:space="preserve">　　历史上，伊拉克为什叶派发源地，掌握了国家政权的伊朗什叶派不满于伊拉克逊尼派大权在握的现状，同样令他们不满意的还有伊拉克并非一个政教合一的国家，伊斯兰教在国家事务中的地位并不像伊朗那样重要。其他阿拉伯国家还担心伊朗1979年二月革命产生的武装政权向周边地区扩散，暗中支持伊拉克，间接加强了萨达姆入侵伊朗的信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朗人口主要由波斯人组成，而伊拉克及大多数阿拉伯国家为阿拉伯人占多数。两族人民在历史上有过多次大大小小的冲突，积累了不小的宿怨。而两个民族在对方国内则互为少数民族，利益得不到足够保障。例如伊朗西部的胡齐斯坦省，是伊朗境内阿拉伯人的主要聚集区。历史上，该省曾归属于鄂图曼帝国的伊拉克行省。这一地区的阿拉伯人也曾多次反抗伊朗统治，追求民族独立。 而这一地区也是伊朗主要的石油和粮食产地，具有重要战略地位。此外，伊朗和伊拉克国内均存在作为少数民族的库尔德人，两国也都支持着对方的库尔德人取得民族独立以造成国家分裂。</w:t>
      </w:r>
    </w:p>
    <w:p>
      <w:pPr>
        <w:ind w:left="0" w:right="0" w:firstLine="560"/>
        <w:spacing w:before="450" w:after="450" w:line="312" w:lineRule="auto"/>
      </w:pPr>
      <w:r>
        <w:rPr>
          <w:rFonts w:ascii="宋体" w:hAnsi="宋体" w:eastAsia="宋体" w:cs="宋体"/>
          <w:color w:val="000"/>
          <w:sz w:val="28"/>
          <w:szCs w:val="28"/>
        </w:rPr>
        <w:t xml:space="preserve">　　另一方面，伊朗的伊斯兰革命后，许多原先效忠王室的优秀军官被清洗，军队整体素质大幅下降。军队内部整肃和美制装备零件严重缺乏都很大地影响了伊朗曾经强大的军力。 而伊斯兰革命的去西方化也使得西方世界对新兴的伊朗政权没有好感。 对萨达姆而言，他掌权时间不长，正试图使伊拉克获得地区霸权地位。如果能够占领阿拉伯河下游地区，进而打击尚不稳定的伊朗政权便可能使得伊拉克成为海湾地区的霸主并控制石油贸易。</w:t>
      </w:r>
    </w:p>
    <w:p>
      <w:pPr>
        <w:ind w:left="0" w:right="0" w:firstLine="560"/>
        <w:spacing w:before="450" w:after="450" w:line="312" w:lineRule="auto"/>
      </w:pPr>
      <w:r>
        <w:rPr>
          <w:rFonts w:ascii="宋体" w:hAnsi="宋体" w:eastAsia="宋体" w:cs="宋体"/>
          <w:color w:val="000"/>
          <w:sz w:val="28"/>
          <w:szCs w:val="28"/>
        </w:rPr>
        <w:t xml:space="preserve">　　于是在1980年9月22日，与伊朗存在诸多历史矛盾的伊拉克趁伊朗在霍梅尼上台后政局动荡，经济恶化，军心不稳，与美国断交的时机，选择了阿拉伯居民聚集、具有重要经济地位的胡齐斯坦省，对伊朗发动了旨在收复失地、打击霍梅尼输出革命、争夺海湾霸权的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2026-04-23T03:50:15+08:00</dcterms:created>
  <dcterms:modified xsi:type="dcterms:W3CDTF">2026-04-23T03:50:15+08:00</dcterms:modified>
</cp:coreProperties>
</file>

<file path=docProps/custom.xml><?xml version="1.0" encoding="utf-8"?>
<Properties xmlns="http://schemas.openxmlformats.org/officeDocument/2006/custom-properties" xmlns:vt="http://schemas.openxmlformats.org/officeDocument/2006/docPropsVTypes"/>
</file>