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中国古地图显示郑和第一个发现美洲 外国专家质疑</w:t>
      </w:r>
      <w:bookmarkEnd w:id="1"/>
    </w:p>
    <w:p>
      <w:pPr>
        <w:jc w:val="center"/>
        <w:spacing w:before="0" w:after="450"/>
      </w:pPr>
      <w:r>
        <w:rPr>
          <w:rFonts w:ascii="Arial" w:hAnsi="Arial" w:eastAsia="Arial" w:cs="Arial"/>
          <w:color w:val="999999"/>
          <w:sz w:val="20"/>
          <w:szCs w:val="20"/>
        </w:rPr>
        <w:t xml:space="preserve">来源：网络  作者：青灯古佛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印媒称，中国一份古地图显示并不是哥伦布先发现了美洲。如果证明是真的，这将否定欧洲人在发现现代世界中占统治地位的理论。　　据 《印度快报》8月7日报道，2001年，上海律师刘刚从当地的一个地图和书籍商人那里购买了一份地图，这份地图唤起了他...</w:t>
      </w:r>
    </w:p>
    <w:p>
      <w:pPr>
        <w:ind w:left="0" w:right="0" w:firstLine="560"/>
        <w:spacing w:before="450" w:after="450" w:line="312" w:lineRule="auto"/>
      </w:pPr>
      <w:r>
        <w:rPr>
          <w:rFonts w:ascii="宋体" w:hAnsi="宋体" w:eastAsia="宋体" w:cs="宋体"/>
          <w:color w:val="000"/>
          <w:sz w:val="28"/>
          <w:szCs w:val="28"/>
        </w:rPr>
        <w:t xml:space="preserve">　　印媒称，中国一份古地图显示并不是哥伦布先发现了美洲。如果证明是真的，这将否定欧洲人在发现现代世界中占统治地位的理论。</w:t>
      </w:r>
    </w:p>
    <w:p>
      <w:pPr>
        <w:ind w:left="0" w:right="0" w:firstLine="560"/>
        <w:spacing w:before="450" w:after="450" w:line="312" w:lineRule="auto"/>
      </w:pPr>
      <w:r>
        <w:rPr>
          <w:rFonts w:ascii="宋体" w:hAnsi="宋体" w:eastAsia="宋体" w:cs="宋体"/>
          <w:color w:val="000"/>
          <w:sz w:val="28"/>
          <w:szCs w:val="28"/>
        </w:rPr>
        <w:t xml:space="preserve">　　据 《印度快报》8月7日报道，2001年，上海律师刘刚从当地的一个地图和书籍商人那里购买了一份地图，这份地图唤起了他的好奇心，这种好奇心或许会改变我 们看待世界历史的方式。刘刚对于这份地图的起源的后续研究令他得出结论说，这份可以追溯到1418年的地图或许能够否定欧洲人在发现现代世界中占统治地位 的理论。</w:t>
      </w:r>
    </w:p>
    <w:p>
      <w:pPr>
        <w:ind w:left="0" w:right="0" w:firstLine="560"/>
        <w:spacing w:before="450" w:after="450" w:line="312" w:lineRule="auto"/>
      </w:pPr>
      <w:r>
        <w:rPr>
          <w:rFonts w:ascii="宋体" w:hAnsi="宋体" w:eastAsia="宋体" w:cs="宋体"/>
          <w:color w:val="000"/>
          <w:sz w:val="28"/>
          <w:szCs w:val="28"/>
        </w:rPr>
        <w:t xml:space="preserve">　　报道称，这份画在一张竹纸上的地图名为《天下全舆总图》。地图的制作者进一步解释说，这是一幅关于“向明朝进贡的蛮族”的地图。这幅地图上有蓝色的波形线， 这是中国地图制作的一个典型特征。地图上令人印象深刻的细节，特别是各个大洲以及两个南北半球的轮廓，则完全是欧洲人描绘地球的方式。</w:t>
      </w:r>
    </w:p>
    <w:p>
      <w:pPr>
        <w:ind w:left="0" w:right="0" w:firstLine="560"/>
        <w:spacing w:before="450" w:after="450" w:line="312" w:lineRule="auto"/>
      </w:pPr>
      <w:r>
        <w:rPr>
          <w:rFonts w:ascii="宋体" w:hAnsi="宋体" w:eastAsia="宋体" w:cs="宋体"/>
          <w:color w:val="000"/>
          <w:sz w:val="28"/>
          <w:szCs w:val="28"/>
        </w:rPr>
        <w:t xml:space="preserve">　　《1421：中国发现世界》一书的作者、历史学家加文·孟席斯利用这份地图作为其关于是谁发现了美洲的研究的证据。他认为，地图上标记的地点都是中国探险家郑和在15世纪时曾经到过的地方。</w:t>
      </w:r>
    </w:p>
    <w:p>
      <w:pPr>
        <w:ind w:left="0" w:right="0" w:firstLine="560"/>
        <w:spacing w:before="450" w:after="450" w:line="312" w:lineRule="auto"/>
      </w:pPr>
      <w:r>
        <w:rPr>
          <w:rFonts w:ascii="宋体" w:hAnsi="宋体" w:eastAsia="宋体" w:cs="宋体"/>
          <w:color w:val="000"/>
          <w:sz w:val="28"/>
          <w:szCs w:val="28"/>
        </w:rPr>
        <w:t xml:space="preserve">　　报道称，中国明朝的第三位皇帝1403年登基之后，发起了一系列的远征探险活动，他认为这些活动将帮助中国通过商贸和友好联盟关系拓展影响力。因此，他命令曾经帮助他篡权的太监郑和展开了一系列的远征，这些远征帮助了中国增加了“进贡国”的数量。</w:t>
      </w:r>
    </w:p>
    <w:p>
      <w:pPr>
        <w:ind w:left="0" w:right="0" w:firstLine="560"/>
        <w:spacing w:before="450" w:after="450" w:line="312" w:lineRule="auto"/>
      </w:pPr>
      <w:r>
        <w:rPr>
          <w:rFonts w:ascii="宋体" w:hAnsi="宋体" w:eastAsia="宋体" w:cs="宋体"/>
          <w:color w:val="000"/>
          <w:sz w:val="28"/>
          <w:szCs w:val="28"/>
        </w:rPr>
        <w:t xml:space="preserve">　　尽 管郑和的七次远征覆盖了南亚、东南亚、中东和非洲的大部分地区这一事实无可争议，一些人认为，这位中国水手要走得更远，甚至曾经踏足过美洲。如果这种说法 证明是真的，那么郑和发现美洲的时间要比哥伦布早近70年。如果这张地图的真实性得到了证实，那么世界历史的其他方面，如斐迪南·麦哲伦是第一位在16世 纪环航世界的人，以及欧洲对于澳大利亚和南非的殖民活动，都将受到质疑。相比关于欧洲探险者的书面材料之丰富，关于郑和远航活动的史料非常有限。但是，在 中国，郑和被赋予了神一般的地位，在马来西亚和印度尼西亚也有多处纪念他的寺庙。1405年，当明朝皇帝授命他进行第一次远征的时候，他的舰队由惊人的两 百余艘舰船组成，这足可以与数十年之后哥伦布首次出航的舰队的规模相媲美。后来，他在一场目的地为印度港口城市卡利卡特的贸易远征途中在印度喀拉拉邦去 世，中国学者目前正在寻找与他在这个地区逗留期间的足迹以及他的埋葬地相关的遗址。</w:t>
      </w:r>
    </w:p>
    <w:p>
      <w:pPr>
        <w:ind w:left="0" w:right="0" w:firstLine="560"/>
        <w:spacing w:before="450" w:after="450" w:line="312" w:lineRule="auto"/>
      </w:pPr>
      <w:r>
        <w:rPr>
          <w:rFonts w:ascii="宋体" w:hAnsi="宋体" w:eastAsia="宋体" w:cs="宋体"/>
          <w:color w:val="000"/>
          <w:sz w:val="28"/>
          <w:szCs w:val="28"/>
        </w:rPr>
        <w:t xml:space="preserve">　　不 列颠哥伦比亚大学教授蒂莫西·布鲁克在接受《经济学人》杂志采访时就这份地图的真实性发表评论说：“这份地图完全是无稽之谈。你所看到的，不过是一张17 世纪初的欧洲地图的仿制品。但是，因为其中相关的故事以及最近围绕郑和的大肆宣传，这件事仍然非常有趣。”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2026-01-22T20:17:41+08:00</dcterms:created>
  <dcterms:modified xsi:type="dcterms:W3CDTF">2026-01-22T20:17:41+08:00</dcterms:modified>
</cp:coreProperties>
</file>

<file path=docProps/custom.xml><?xml version="1.0" encoding="utf-8"?>
<Properties xmlns="http://schemas.openxmlformats.org/officeDocument/2006/custom-properties" xmlns:vt="http://schemas.openxmlformats.org/officeDocument/2006/docPropsVTypes"/>
</file>