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揭秘历史：司马师与妻子的悲剧</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故事充满了戏剧性和神秘色彩。其中，关于三国时期著名政治家司马懿的儿子——司马师杀妻的故事，引起了后人无尽的遐想。据史料记载，司马师的妻子夏侯惠之死背后隐藏着一场政治阴谋。　　司马师是魏国著名的军事将领和政治家，他...</w:t>
      </w:r>
    </w:p>
    <w:p>
      <w:pPr>
        <w:ind w:left="0" w:right="0" w:firstLine="560"/>
        <w:spacing w:before="450" w:after="450" w:line="312" w:lineRule="auto"/>
      </w:pPr>
      <w:r>
        <w:rPr>
          <w:rFonts w:ascii="宋体" w:hAnsi="宋体" w:eastAsia="宋体" w:cs="宋体"/>
          <w:color w:val="000"/>
          <w:sz w:val="28"/>
          <w:szCs w:val="28"/>
        </w:rPr>
        <w:t xml:space="preserve">　　在中国古代历史中，有许多故事充满了戏剧性和神秘色彩。其中，关于三国时期著名政治家司马懿的儿子——司马师杀妻的故事，引起了后人无尽的遐想。据史料记载，司马师的妻子夏侯惠之死背后隐藏着一场政治阴谋。</w:t>
      </w:r>
    </w:p>
    <w:p>
      <w:pPr>
        <w:ind w:left="0" w:right="0" w:firstLine="560"/>
        <w:spacing w:before="450" w:after="450" w:line="312" w:lineRule="auto"/>
      </w:pPr>
      <w:r>
        <w:rPr>
          <w:rFonts w:ascii="宋体" w:hAnsi="宋体" w:eastAsia="宋体" w:cs="宋体"/>
          <w:color w:val="000"/>
          <w:sz w:val="28"/>
          <w:szCs w:val="28"/>
        </w:rPr>
        <w:t xml:space="preserve">　　司马师是魏国著名的军事将领和政治家，他继承了父亲司马懿的权谋智慧，并在魏国内拥有极高的地位。然而，正是这位权倾朝野的大臣，其私生活中却发生了一起离奇的事件——他的妻子夏侯惠被人毒死。</w:t>
      </w:r>
    </w:p>
    <w:p>
      <w:pPr>
        <w:ind w:left="0" w:right="0" w:firstLine="560"/>
        <w:spacing w:before="450" w:after="450" w:line="312" w:lineRule="auto"/>
      </w:pPr>
      <w:r>
        <w:rPr>
          <w:rFonts w:ascii="宋体" w:hAnsi="宋体" w:eastAsia="宋体" w:cs="宋体"/>
          <w:color w:val="000"/>
          <w:sz w:val="28"/>
          <w:szCs w:val="28"/>
        </w:rPr>
        <w:t xml:space="preserve">　　根据历史记载，夏侯惠的死因并非简单的意外或疾病，而是被毒杀。而更令人震惊的是，这起毒杀事件的背后，竟然是司马师本人的密谋。这一说法源自于一些史书的记载，认为司马师为了巩固自己的权力，不惜牺牲妻子的生命。</w:t>
      </w:r>
    </w:p>
    <w:p>
      <w:pPr>
        <w:ind w:left="0" w:right="0" w:firstLine="560"/>
        <w:spacing w:before="450" w:after="450" w:line="312" w:lineRule="auto"/>
      </w:pPr>
      <w:r>
        <w:rPr>
          <w:rFonts w:ascii="宋体" w:hAnsi="宋体" w:eastAsia="宋体" w:cs="宋体"/>
          <w:color w:val="000"/>
          <w:sz w:val="28"/>
          <w:szCs w:val="28"/>
        </w:rPr>
        <w:t xml:space="preserve">　　然而，这一观点是否成立呢?我们需要深入了解当时的历史背景。在三国时期，各国之间的政治斗争异常激烈，权力的游戏无时无刻不在上演。司马师作为一名政治家，自然也被卷入了这场纷争之中。据史料记载，当时的魏国内存在着一股反对司马师的势力，这股势力以夏侯惠的家族为首。因此，从这个角度来看，司马师杀妻的动机似乎并不难以理解。</w:t>
      </w:r>
    </w:p>
    <w:p>
      <w:pPr>
        <w:ind w:left="0" w:right="0" w:firstLine="560"/>
        <w:spacing w:before="450" w:after="450" w:line="312" w:lineRule="auto"/>
      </w:pPr>
      <w:r>
        <w:rPr>
          <w:rFonts w:ascii="宋体" w:hAnsi="宋体" w:eastAsia="宋体" w:cs="宋体"/>
          <w:color w:val="000"/>
          <w:sz w:val="28"/>
          <w:szCs w:val="28"/>
        </w:rPr>
        <w:t xml:space="preserve">　　然而，我们也不能忽视历史的复杂性。在当时的社会背景下，政治斗争的手段多种多样，包括暗杀、陷害等。因此，即使司马师真的参与了这起事件，也不能简单地将其定义为“杀妻”。或许，这只是一场政治斗争的牺牲品，而夏侯惠只是不幸地成为了这场斗争的受害者。</w:t>
      </w:r>
    </w:p>
    <w:p>
      <w:pPr>
        <w:ind w:left="0" w:right="0" w:firstLine="560"/>
        <w:spacing w:before="450" w:after="450" w:line="312" w:lineRule="auto"/>
      </w:pPr>
      <w:r>
        <w:rPr>
          <w:rFonts w:ascii="宋体" w:hAnsi="宋体" w:eastAsia="宋体" w:cs="宋体"/>
          <w:color w:val="000"/>
          <w:sz w:val="28"/>
          <w:szCs w:val="28"/>
        </w:rPr>
        <w:t xml:space="preserve">　　除了政治角度的解释外，还有一些历史学家提出了其他的可能性。他们认为，夏侯惠的死可能与她的个人行为有关。据史料记载，夏侯惠在生前曾经多次干预朝政事务并独断专行。这种行为无疑引起了许多人的不满和反感。因此，也有可能是这些不满情绪导致了她的死亡。</w:t>
      </w:r>
    </w:p>
    <w:p>
      <w:pPr>
        <w:ind w:left="0" w:right="0" w:firstLine="560"/>
        <w:spacing w:before="450" w:after="450" w:line="312" w:lineRule="auto"/>
      </w:pPr>
      <w:r>
        <w:rPr>
          <w:rFonts w:ascii="宋体" w:hAnsi="宋体" w:eastAsia="宋体" w:cs="宋体"/>
          <w:color w:val="000"/>
          <w:sz w:val="28"/>
          <w:szCs w:val="28"/>
        </w:rPr>
        <w:t xml:space="preserve">　　无论出于哪种原因，司马师杀妻的故事都成为了中国历史上的一个谜团。这个谜团不仅反映了当时社会的复杂性和政治斗争的残酷性也展现了人性的多面性和复杂性。通过对这个故事的探讨我们可以更好地理解历史的发展和人物的命运也可以从中汲取教训警示自己不要被权力欲望蒙蔽双眼而做出错误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2026-01-22T20:39:24+08:00</dcterms:created>
  <dcterms:modified xsi:type="dcterms:W3CDTF">2026-01-22T20:39:24+08:00</dcterms:modified>
</cp:coreProperties>
</file>

<file path=docProps/custom.xml><?xml version="1.0" encoding="utf-8"?>
<Properties xmlns="http://schemas.openxmlformats.org/officeDocument/2006/custom-properties" xmlns:vt="http://schemas.openxmlformats.org/officeDocument/2006/docPropsVTypes"/>
</file>