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她连生四女主动为丈夫纳妾，最后丈夫却赶走四个小妾</w:t>
      </w:r>
      <w:bookmarkEnd w:id="1"/>
    </w:p>
    <w:p>
      <w:pPr>
        <w:jc w:val="center"/>
        <w:spacing w:before="0" w:after="450"/>
      </w:pPr>
      <w:r>
        <w:rPr>
          <w:rFonts w:ascii="Arial" w:hAnsi="Arial" w:eastAsia="Arial" w:cs="Arial"/>
          <w:color w:val="999999"/>
          <w:sz w:val="20"/>
          <w:szCs w:val="20"/>
        </w:rPr>
        <w:t xml:space="preserve">来源：网络  作者：风吟鸟唱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在古代社会影响下，三妻四妾对于生活在那个时代的人已经习惯了这样的生活方式。女子在进门后，如果没有生出儿子，就考虑为自己的丈夫纳妾，这在当时时隔不成文的规矩，甚至很多人认为，为丈夫主动纳妾，是作为妻子大度善解人意的表现。就连当时袁世凯的养...</w:t>
      </w:r>
    </w:p>
    <w:p>
      <w:pPr>
        <w:ind w:left="0" w:right="0" w:firstLine="560"/>
        <w:spacing w:before="450" w:after="450" w:line="312" w:lineRule="auto"/>
      </w:pPr>
      <w:r>
        <w:rPr>
          <w:rFonts w:ascii="宋体" w:hAnsi="宋体" w:eastAsia="宋体" w:cs="宋体"/>
          <w:color w:val="000"/>
          <w:sz w:val="28"/>
          <w:szCs w:val="28"/>
        </w:rPr>
        <w:t xml:space="preserve">　　在古代社会影响下，三妻四妾对于生活在那个时代的人已经习惯了这样的生活方式。女子在进门后，如果没有生出儿子，就考虑为自己的丈夫纳妾，这在当时时隔不成文的规矩，甚至很多人认为，为丈夫主动纳妾，是作为妻子大度善解人意的表现。就连当时袁世凯的养女张佩蘅，也因进门后一连生下四个女儿，害怕被人议论，也不得不为自己的丈夫，先后纳了五房小妾，后来也因种种原因，她的丈夫段祺瑞散了四个小妾。</w:t>
      </w:r>
    </w:p>
    <w:p>
      <w:pPr>
        <w:ind w:left="0" w:right="0" w:firstLine="560"/>
        <w:spacing w:before="450" w:after="450" w:line="312" w:lineRule="auto"/>
      </w:pPr>
      <w:r>
        <w:rPr>
          <w:rFonts w:ascii="宋体" w:hAnsi="宋体" w:eastAsia="宋体" w:cs="宋体"/>
          <w:color w:val="000"/>
          <w:sz w:val="28"/>
          <w:szCs w:val="28"/>
        </w:rPr>
        <w:t xml:space="preserve">　　张佩蘅从小出生于名门世家，虽然在封建社会流行“女子无才便是德”，但是这对于出身良好的张佩蘅，并没有多大的影响。张佩蘅从小就聪明伶俐，很讨人喜欢，因此她从小，就颇得宠爱，并且受到了良好的教育。在她父亲去世后，更是凭借自己的聪明才智，受到她的表嫂袁世凯的正牌妻子于氏的青睐，收她为养女。当然此举也是为自己的丈夫袁世凯的前途考虑，姻亲关系就是连接两方的按钮。</w:t>
      </w:r>
    </w:p>
    <w:p>
      <w:pPr>
        <w:ind w:left="0" w:right="0" w:firstLine="560"/>
        <w:spacing w:before="450" w:after="450" w:line="312" w:lineRule="auto"/>
      </w:pPr>
      <w:r>
        <w:rPr>
          <w:rFonts w:ascii="宋体" w:hAnsi="宋体" w:eastAsia="宋体" w:cs="宋体"/>
          <w:color w:val="000"/>
          <w:sz w:val="28"/>
          <w:szCs w:val="28"/>
        </w:rPr>
        <w:t xml:space="preserve">　　所以于氏也对张佩蘅要求颇为严格，是把她当作大家主母来培养的。正是因为如此张佩蘅的婚配对象自然也是袁世凯千挑万选能对自己前途有利的的人。张佩蘅嫁的这个人叫做段祺瑞，他是当时皖系军阀的首领，也是袁世凯拉拢讨好的对象之一。张佩蘅也不愧是被精心培养出来的，在治家理财方面颇有一套，同时也温柔贤惠大方精明的性格也让段祺瑞十分欣赏。</w:t>
      </w:r>
    </w:p>
    <w:p>
      <w:pPr>
        <w:ind w:left="0" w:right="0" w:firstLine="560"/>
        <w:spacing w:before="450" w:after="450" w:line="312" w:lineRule="auto"/>
      </w:pPr>
      <w:r>
        <w:rPr>
          <w:rFonts w:ascii="宋体" w:hAnsi="宋体" w:eastAsia="宋体" w:cs="宋体"/>
          <w:color w:val="000"/>
          <w:sz w:val="28"/>
          <w:szCs w:val="28"/>
        </w:rPr>
        <w:t xml:space="preserve">　　所以段祺瑞对她也是十分信任，把管理内宅的大权交予她。但是令张佩蘅感到烦心是，她自她进门后生了四个女儿，并没有为段祺瑞生处儿子。为了不留下把柄，同时也为了展现自己的贤良大度，张佩蘅先后为自己，的丈夫段祺瑞纳了五房年轻貌美的小妾。但是常言道三个女人一台戏，后院的女人一多，各种恩怨是非也接踵而来，你方唱罢我登场，的戏码更是层出不穷。</w:t>
      </w:r>
    </w:p>
    <w:p>
      <w:pPr>
        <w:ind w:left="0" w:right="0" w:firstLine="560"/>
        <w:spacing w:before="450" w:after="450" w:line="312" w:lineRule="auto"/>
      </w:pPr>
      <w:r>
        <w:rPr>
          <w:rFonts w:ascii="宋体" w:hAnsi="宋体" w:eastAsia="宋体" w:cs="宋体"/>
          <w:color w:val="000"/>
          <w:sz w:val="28"/>
          <w:szCs w:val="28"/>
        </w:rPr>
        <w:t xml:space="preserve">　　但是段祺瑞本身，就不是那种留恋温柔乡的花花公子，他从小就立志，要在政治上做出一番事业。因此他把所有的精力与热情，都投入到自己的事业中，对男女之事并不热衷，更无心处理家宅之事，尤其是后院的是非。在一开始张佩蘅还能制住这些小妾，可到后来这些人发现，段祺瑞不喜欢管后宅之事，就开始慢慢开始嚣张起来，尤其是为段祺瑞生下儿子的小妾。</w:t>
      </w:r>
    </w:p>
    <w:p>
      <w:pPr>
        <w:ind w:left="0" w:right="0" w:firstLine="560"/>
        <w:spacing w:before="450" w:after="450" w:line="312" w:lineRule="auto"/>
      </w:pPr>
      <w:r>
        <w:rPr>
          <w:rFonts w:ascii="宋体" w:hAnsi="宋体" w:eastAsia="宋体" w:cs="宋体"/>
          <w:color w:val="000"/>
          <w:sz w:val="28"/>
          <w:szCs w:val="28"/>
        </w:rPr>
        <w:t xml:space="preserve">　　张佩蘅从小受到的教育，导致她速来待人宽和，不料这种宽和，成为这些小妾们变本加厉的理由。这其中甚至还有两房小妾，胆大包天到，彻夜不归和外人搞暧昧，有一次这两个人就阴沟里翻了船，私会外人刚巧被段祺瑞碰到了，后果可想而知，这两房小妾当即被段祺瑞派人送回家。这件事情发生后，段祺瑞痛定思痛，决定整顿后宅，这一整顿，就又揪出一条大鱼，原来自己的三姨太和他的原配所生的大儿子私相授受。</w:t>
      </w:r>
    </w:p>
    <w:p>
      <w:pPr>
        <w:ind w:left="0" w:right="0" w:firstLine="560"/>
        <w:spacing w:before="450" w:after="450" w:line="312" w:lineRule="auto"/>
      </w:pPr>
      <w:r>
        <w:rPr>
          <w:rFonts w:ascii="宋体" w:hAnsi="宋体" w:eastAsia="宋体" w:cs="宋体"/>
          <w:color w:val="000"/>
          <w:sz w:val="28"/>
          <w:szCs w:val="28"/>
        </w:rPr>
        <w:t xml:space="preserve">　　当然三姨太的下场也是被扫地出门送回家，就连刚进门的第五房小妾也被段祺瑞迁怒，送回家了。总而言之张佩蘅为丈夫纳的这五房小妾中，最终留下来的就只有一直安分守己的二姨太。不得不说张佩蘅为段祺瑞纳妾的举动，实在是吃力不讨好，虽然是因为自己一连生下四个女儿的无奈之举，可是却搞得家宅不宁。以至于最后自己压不住这些小妾，最终还是自己丈夫段祺瑞出马，其中四房小妾都被送回家，真是令人大开眼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2026-01-22T18:49:45+08:00</dcterms:created>
  <dcterms:modified xsi:type="dcterms:W3CDTF">2026-01-22T18:49:45+08:00</dcterms:modified>
</cp:coreProperties>
</file>

<file path=docProps/custom.xml><?xml version="1.0" encoding="utf-8"?>
<Properties xmlns="http://schemas.openxmlformats.org/officeDocument/2006/custom-properties" xmlns:vt="http://schemas.openxmlformats.org/officeDocument/2006/docPropsVTypes"/>
</file>