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金宣宗完颜珣大力的弘扬儒家文化而亡国？</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金宣宗完颜珣是南宋时期金国的一位皇帝，是金世宗完颜雍的的孙子，金朝的第八任皇帝，在位时间十一年，由于他对外措施的错误，导致金朝灭亡。　　完颜珣生于世宗大定三年(1163年)，初封温国公，授特进之职，后赐名珣，大定二十九年(1189年)，...</w:t>
      </w:r>
    </w:p>
    <w:p>
      <w:pPr>
        <w:ind w:left="0" w:right="0" w:firstLine="560"/>
        <w:spacing w:before="450" w:after="450" w:line="312" w:lineRule="auto"/>
      </w:pPr>
      <w:r>
        <w:rPr>
          <w:rFonts w:ascii="宋体" w:hAnsi="宋体" w:eastAsia="宋体" w:cs="宋体"/>
          <w:color w:val="000"/>
          <w:sz w:val="28"/>
          <w:szCs w:val="28"/>
        </w:rPr>
        <w:t xml:space="preserve">　　金宣宗完颜珣是南宋时期金国的一位皇帝，是金世宗完颜雍的的孙子，金朝的第八任皇帝，在位时间十一年，由于他对外措施的错误，导致金朝灭亡。</w:t>
      </w:r>
    </w:p>
    <w:p>
      <w:pPr>
        <w:ind w:left="0" w:right="0" w:firstLine="560"/>
        <w:spacing w:before="450" w:after="450" w:line="312" w:lineRule="auto"/>
      </w:pPr>
      <w:r>
        <w:rPr>
          <w:rFonts w:ascii="宋体" w:hAnsi="宋体" w:eastAsia="宋体" w:cs="宋体"/>
          <w:color w:val="000"/>
          <w:sz w:val="28"/>
          <w:szCs w:val="28"/>
        </w:rPr>
        <w:t xml:space="preserve">　　完颜珣生于世宗大定三年(1163年)，初封温国公，授特进之职，后赐名珣，大定二十九年(1189年)，晋爵丰王，随后历任开府仪同三司等要职。又改封为翼王、邢王、丰王。至宁元年(1213年)，权臣胡沙虎毒杀卫绍王完颜永济后拥立完颜珣为帝。是为金宣宗。同年十月权臣胡沙虎被左副元帅术虎高琪杀死。宣宗下诏将术虎高琪赦免。</w:t>
      </w:r>
    </w:p>
    <w:p>
      <w:pPr>
        <w:ind w:left="0" w:right="0" w:firstLine="560"/>
        <w:spacing w:before="450" w:after="450" w:line="312" w:lineRule="auto"/>
      </w:pPr>
      <w:r>
        <w:rPr>
          <w:rFonts w:ascii="宋体" w:hAnsi="宋体" w:eastAsia="宋体" w:cs="宋体"/>
          <w:color w:val="000"/>
          <w:sz w:val="28"/>
          <w:szCs w:val="28"/>
        </w:rPr>
        <w:t xml:space="preserve">　　完颜珣是金国的一代昏君，他在任期间国家的国土不断沦丧，在贞祐二年三月，金国和蒙古议和成功，但是金国没有遵循议和的条件，随后金宣宗就南迁到了汴京，这个举动激怒到了蒙古，战争就开始了。在政治上金宣宗完颜珣毫不顾及大臣的反对，更不听从他人的意见，全是自己私做主张，迁都汴京之后，留有太子镇守中都，引来百姓的恐慌，又面临着蒙古族的逼迫，金国只能控制淮北、河南、与关中一带。他的这一行动动摇了人心，朝中的许多投降派以及受金压迫的契丹，都纷纷叛金，归降到蒙古的旗下。当成吉思汗得知完颜珣难逃的消息后，在贞祐三年五月，攻入金的都城，金朝名存实亡。</w:t>
      </w:r>
    </w:p>
    <w:p>
      <w:pPr>
        <w:ind w:left="0" w:right="0" w:firstLine="560"/>
        <w:spacing w:before="450" w:after="450" w:line="312" w:lineRule="auto"/>
      </w:pPr>
      <w:r>
        <w:rPr>
          <w:rFonts w:ascii="宋体" w:hAnsi="宋体" w:eastAsia="宋体" w:cs="宋体"/>
          <w:color w:val="000"/>
          <w:sz w:val="28"/>
          <w:szCs w:val="28"/>
        </w:rPr>
        <w:t xml:space="preserve">　　金宣宗完颜珣另一个昏庸无能的举措就是和南宋结怨，本来可以联合起南宋共同抵抗蒙古族，但是金宣宗对于南宋的停输岁币之举非常愤恨，加上大臣们的一再鼓动，尤其是术虎高琪劝金宣宗要抓住宋人不纳币为借口对宋朝发动进攻，金国当时打的算盘是北边损失的国土可以在南边来补上，而且不少将领认为兵力虽然比不上蒙古族，但是南宋是一定打得过的，这样以来于定元年(1217年)夏天发动了对南宋的侵略战争。一开始虽然节节胜利，但是之后许多城池不断沦丧，从此南宋不再惧怕金国，更不会和金国言和，让金国又多了一个敌人。</w:t>
      </w:r>
    </w:p>
    <w:p>
      <w:pPr>
        <w:ind w:left="0" w:right="0" w:firstLine="560"/>
        <w:spacing w:before="450" w:after="450" w:line="312" w:lineRule="auto"/>
      </w:pPr>
      <w:r>
        <w:rPr>
          <w:rFonts w:ascii="宋体" w:hAnsi="宋体" w:eastAsia="宋体" w:cs="宋体"/>
          <w:color w:val="000"/>
          <w:sz w:val="28"/>
          <w:szCs w:val="28"/>
        </w:rPr>
        <w:t xml:space="preserve">　　金朝在中国历史上存在了一百二十年，历经了九任皇帝，始于1115年于1234年灭亡。金朝一共有21个年号，由于朝代更替速度很快，许多的年号使用的非常短，比较长的年号是天会和大定。金宣宗年号一共有三个，分别是贞祐、兴定、元光三个年号。首先在金宣宗登上帝位的使用的第一个称号是贞祐，贞祐指的是元年1213年到1217年，金宣宗使用这个称号一共五年，在贞祐年间发生了两件大事，第一件大事是在1213年八月，胡沙虎杀死了上一代皇帝卫绍王，迎立完颜珣，在九月继位，成为宣宗，同年改成了贞祐年。同时在贞祐年的三月，金宣宗南迁，激怒了蒙古族，加速了金国的灭亡。</w:t>
      </w:r>
    </w:p>
    <w:p>
      <w:pPr>
        <w:ind w:left="0" w:right="0" w:firstLine="560"/>
        <w:spacing w:before="450" w:after="450" w:line="312" w:lineRule="auto"/>
      </w:pPr>
      <w:r>
        <w:rPr>
          <w:rFonts w:ascii="宋体" w:hAnsi="宋体" w:eastAsia="宋体" w:cs="宋体"/>
          <w:color w:val="000"/>
          <w:sz w:val="28"/>
          <w:szCs w:val="28"/>
        </w:rPr>
        <w:t xml:space="preserve">　　金宣宗年号中第二个就是兴定，兴定指的是元年1217年到1222年，使用这个年号为六年，在这个期间发生了历史上最重要的事件就是金宣宗南征宋朝，兴定1217年的夏天，也就是兴定初年，金宣宗又做出了一个愚蠢的决定就是进攻宋朝，初战告捷，之后局势处处不利，北面有蒙古的威逼，南面有南宋的猛烈反攻，让金朝面临内忧外患的局面，最终打破了和南宋的和平局面，外交上多了一个敌人。金宣宗年号中第三个是元光，元光年号指的是元年1222年到1223年，使用这个年号为两年，当初改年号是因为天象，古人都会根据天象来设定年号，因为彗星的出现，金宣宗改年号为元光年号。这个时期的主要事件是子金哀宗继位，继位之后，改年号正大。</w:t>
      </w:r>
    </w:p>
    <w:p>
      <w:pPr>
        <w:ind w:left="0" w:right="0" w:firstLine="560"/>
        <w:spacing w:before="450" w:after="450" w:line="312" w:lineRule="auto"/>
      </w:pPr>
      <w:r>
        <w:rPr>
          <w:rFonts w:ascii="宋体" w:hAnsi="宋体" w:eastAsia="宋体" w:cs="宋体"/>
          <w:color w:val="000"/>
          <w:sz w:val="28"/>
          <w:szCs w:val="28"/>
        </w:rPr>
        <w:t xml:space="preserve">　　金宣宗为政在外交上错误频繁，他首先和蒙古议和，当协议达成以后他和西夏断交，但是同时他又发动对南宋的战争，让他两面受敌。而他又迁都汴京，此举激怒了成吉思汗，所以他成为三年受敌的局面。但是金宣宗对于宣传儒家文化还是比较用力的，金宣宗之所以会选择迁都汴京，有一个很重要的一个原因就是金宣宗希望借此能宣传儒家文化。所以说金宣宗宣传儒家文化不遗余力，这是他对儒家文化的认同。金宣宗迁都以后，有大约一半的女真人都进行了内迁，在内迁的过程中他们与汉人错杂而居，为了打破限制，他们还互为婚姻，很多人还改用汉姓，再加上朝廷提倡儒学，所以女真人的民族特色开始逐渐消失。</w:t>
      </w:r>
    </w:p>
    <w:p>
      <w:pPr>
        <w:ind w:left="0" w:right="0" w:firstLine="560"/>
        <w:spacing w:before="450" w:after="450" w:line="312" w:lineRule="auto"/>
      </w:pPr>
      <w:r>
        <w:rPr>
          <w:rFonts w:ascii="宋体" w:hAnsi="宋体" w:eastAsia="宋体" w:cs="宋体"/>
          <w:color w:val="000"/>
          <w:sz w:val="28"/>
          <w:szCs w:val="28"/>
        </w:rPr>
        <w:t xml:space="preserve">　　这就是金宣宗宣传儒家文化的结果，在元代统治的时候，统治者们将女真人、汉人、契丹人同列为第三等级，他们在政治待遇上是相同的，这就说明他们认为这三个民族虽然民族不同但是本质上是没有什么区别的了。这就是金宣宗宣传儒家文化的结果，也正是因为这样，才使得女真人得以进步，融入到汉族之中。</w:t>
      </w:r>
    </w:p>
    <w:p>
      <w:pPr>
        <w:ind w:left="0" w:right="0" w:firstLine="560"/>
        <w:spacing w:before="450" w:after="450" w:line="312" w:lineRule="auto"/>
      </w:pPr>
      <w:r>
        <w:rPr>
          <w:rFonts w:ascii="宋体" w:hAnsi="宋体" w:eastAsia="宋体" w:cs="宋体"/>
          <w:color w:val="000"/>
          <w:sz w:val="28"/>
          <w:szCs w:val="28"/>
        </w:rPr>
        <w:t xml:space="preserve">　　金宣宗南迁在历史上又称为“贞佑南迁”，这件事情发生的背景是：成吉思汗统治的蒙古部落逐渐的强大，金国的国力却日渐弱小，甚至是走下坡路，尤其是自金国的自卫绍王允济即位之后，国家的势力逐渐衰落。国家实力之间的不平衡，导致了蒙古军发动对金国的战争。蒙古族先后在大安二年攻掠金西京大同府，崇庆元年攻破金东京辽阳府，贞佑元年进围中都大兴府，国土的沦丧，再加上金国内部矛盾的激化，在贞佑元年八月金宣宗称帝。金宣宗称帝之后在1214年三月﹐遣使向蒙古军求和。成吉思汗得到金国优厚的待遇之后，退驻鱼儿泊。</w:t>
      </w:r>
    </w:p>
    <w:p>
      <w:pPr>
        <w:ind w:left="0" w:right="0" w:firstLine="560"/>
        <w:spacing w:before="450" w:after="450" w:line="312" w:lineRule="auto"/>
      </w:pPr>
      <w:r>
        <w:rPr>
          <w:rFonts w:ascii="宋体" w:hAnsi="宋体" w:eastAsia="宋体" w:cs="宋体"/>
          <w:color w:val="000"/>
          <w:sz w:val="28"/>
          <w:szCs w:val="28"/>
        </w:rPr>
        <w:t xml:space="preserve">　　要说和蒙古议和之后，可以腾出时间来增强国力搞一搞生产了，但是金宣宗却没有，执意要迁都南京，也就是著名的历史事件金宣宗南迁了。当时朝中的忠言之士左丞相徒单镒及宗室霍王完颜从彝都反对迁都，而昏庸无能的金宣宗却不听劝告以金中都缺粮，执意迁都到南京。金宣宗这一南迁不要紧，不仅让河北等地的百姓人心不定，还引起了蒙古部落的不满，正好为蒙古族提供了攻打金国的借口，蒙古军在在贞祐三年两次攻打金国的首都，于贞祐三年五月份，中都被蒙古军攻陷，金国危在旦夕，国家名存实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2026-06-19T10:02:27+08:00</dcterms:created>
  <dcterms:modified xsi:type="dcterms:W3CDTF">2026-06-19T10:02:27+08:00</dcterms:modified>
</cp:coreProperties>
</file>

<file path=docProps/custom.xml><?xml version="1.0" encoding="utf-8"?>
<Properties xmlns="http://schemas.openxmlformats.org/officeDocument/2006/custom-properties" xmlns:vt="http://schemas.openxmlformats.org/officeDocument/2006/docPropsVTypes"/>
</file>