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揭秘红丸案究竟是谁主使的</w:t>
      </w:r>
      <w:bookmarkEnd w:id="1"/>
    </w:p>
    <w:p>
      <w:pPr>
        <w:jc w:val="center"/>
        <w:spacing w:before="0" w:after="450"/>
      </w:pPr>
      <w:r>
        <w:rPr>
          <w:rFonts w:ascii="Arial" w:hAnsi="Arial" w:eastAsia="Arial" w:cs="Arial"/>
          <w:color w:val="999999"/>
          <w:sz w:val="20"/>
          <w:szCs w:val="20"/>
        </w:rPr>
        <w:t xml:space="preserve">来源：网络  作者：空山幽谷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红丸案背景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w:t>
      </w:r>
    </w:p>
    <w:p>
      <w:pPr>
        <w:ind w:left="0" w:right="0" w:firstLine="560"/>
        <w:spacing w:before="450" w:after="450" w:line="312" w:lineRule="auto"/>
      </w:pPr>
      <w:r>
        <w:rPr>
          <w:rFonts w:ascii="宋体" w:hAnsi="宋体" w:eastAsia="宋体" w:cs="宋体"/>
          <w:color w:val="000"/>
          <w:sz w:val="28"/>
          <w:szCs w:val="28"/>
        </w:rPr>
        <w:t xml:space="preserve">　　红丸案背景</w:t>
      </w:r>
    </w:p>
    <w:p>
      <w:pPr>
        <w:ind w:left="0" w:right="0" w:firstLine="560"/>
        <w:spacing w:before="450" w:after="450" w:line="312" w:lineRule="auto"/>
      </w:pPr>
      <w:r>
        <w:rPr>
          <w:rFonts w:ascii="宋体" w:hAnsi="宋体" w:eastAsia="宋体" w:cs="宋体"/>
          <w:color w:val="000"/>
          <w:sz w:val="28"/>
          <w:szCs w:val="28"/>
        </w:rPr>
        <w:t xml:space="preserve">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和前朝的郑贵妃有关，于是展开了深入的调查，因此而连坐了许多人，那么红丸案背景是怎样的呢?</w:t>
      </w:r>
    </w:p>
    <w:p>
      <w:pPr>
        <w:ind w:left="0" w:right="0" w:firstLine="560"/>
        <w:spacing w:before="450" w:after="450" w:line="312" w:lineRule="auto"/>
      </w:pPr>
      <w:r>
        <w:rPr>
          <w:rFonts w:ascii="宋体" w:hAnsi="宋体" w:eastAsia="宋体" w:cs="宋体"/>
          <w:color w:val="000"/>
          <w:sz w:val="28"/>
          <w:szCs w:val="28"/>
        </w:rPr>
        <w:t xml:space="preserve">　　红丸案之郑贵妃图片</w:t>
      </w:r>
    </w:p>
    <w:p>
      <w:pPr>
        <w:ind w:left="0" w:right="0" w:firstLine="560"/>
        <w:spacing w:before="450" w:after="450" w:line="312" w:lineRule="auto"/>
      </w:pPr>
      <w:r>
        <w:rPr>
          <w:rFonts w:ascii="宋体" w:hAnsi="宋体" w:eastAsia="宋体" w:cs="宋体"/>
          <w:color w:val="000"/>
          <w:sz w:val="28"/>
          <w:szCs w:val="28"/>
        </w:rPr>
        <w:t xml:space="preserve">　　红丸案背景自然是案件发生之前的事情，这里所说的泰昌帝就是朱常洛，他在早年刚刚立为太子的时候，就曾经发生过梃击案，而案件锁定的中心就和郑贵妃有着关联，人们都说那个时候郑贵妃想要杀死成为太子的朱常洛，从而让自己的儿子朱常洵取而代之，不过因为神宗的包庇最终案件不了了之。在1620年的时候神宗离开了人世，而朱常洛就从太子的位子上成为了皇帝，并且将年号改成了泰昌，所以人们才会称呼他为泰昌帝。</w:t>
      </w:r>
    </w:p>
    <w:p>
      <w:pPr>
        <w:ind w:left="0" w:right="0" w:firstLine="560"/>
        <w:spacing w:before="450" w:after="450" w:line="312" w:lineRule="auto"/>
      </w:pPr>
      <w:r>
        <w:rPr>
          <w:rFonts w:ascii="宋体" w:hAnsi="宋体" w:eastAsia="宋体" w:cs="宋体"/>
          <w:color w:val="000"/>
          <w:sz w:val="28"/>
          <w:szCs w:val="28"/>
        </w:rPr>
        <w:t xml:space="preserve">　　在这一年的八月初一这一天，泰昌帝举行了登基大典，从此后他就成为了新一任的帝王，而当时也有官员记载，那个时候泰昌帝走路、面容和举止都非常地正常，看不出任何生病的迹象，精神健硕身体硬朗，而他在登基之前的几天，还曾经以太子的身份为辽东等地区驻守边疆的将士发放银子慰劳他们，并且废除了矿税，还增添了新的内阁大臣，为朝廷做出许多有利的事情，让朝廷上下感念不已，谁都没有想到他会在登基一个月之后就病逝。</w:t>
      </w:r>
    </w:p>
    <w:p>
      <w:pPr>
        <w:ind w:left="0" w:right="0" w:firstLine="560"/>
        <w:spacing w:before="450" w:after="450" w:line="312" w:lineRule="auto"/>
      </w:pPr>
      <w:r>
        <w:rPr>
          <w:rFonts w:ascii="宋体" w:hAnsi="宋体" w:eastAsia="宋体" w:cs="宋体"/>
          <w:color w:val="000"/>
          <w:sz w:val="28"/>
          <w:szCs w:val="28"/>
        </w:rPr>
        <w:t xml:space="preserve">　　红丸案是谁主使的</w:t>
      </w:r>
    </w:p>
    <w:p>
      <w:pPr>
        <w:ind w:left="0" w:right="0" w:firstLine="560"/>
        <w:spacing w:before="450" w:after="450" w:line="312" w:lineRule="auto"/>
      </w:pPr>
      <w:r>
        <w:rPr>
          <w:rFonts w:ascii="宋体" w:hAnsi="宋体" w:eastAsia="宋体" w:cs="宋体"/>
          <w:color w:val="000"/>
          <w:sz w:val="28"/>
          <w:szCs w:val="28"/>
        </w:rPr>
        <w:t xml:space="preserve">　　万历皇后没有子嗣，万历皇帝在他的嫔妃中唯独宠爱郑贵妃。郑贵妃曾为他生下两个儿子，第一个儿子夭折了，第二个儿子常洵出生后，郑贵妃便封为了皇贵妃。她还借此机会乞求神宗立皇三子朱常洵为太子，她做皇后，两人还写下了协议。万历皇帝专宠郑贵妃，就是不立太子，大臣们担心郑贵妃谋立皇三子损害国家，纷纷上奏，皇帝仍然不管。关于红丸案是谁主使的问题，便有人猜测是郑贵妃所为。</w:t>
      </w:r>
    </w:p>
    <w:p>
      <w:pPr>
        <w:ind w:left="0" w:right="0" w:firstLine="560"/>
        <w:spacing w:before="450" w:after="450" w:line="312" w:lineRule="auto"/>
      </w:pPr>
      <w:r>
        <w:rPr>
          <w:rFonts w:ascii="宋体" w:hAnsi="宋体" w:eastAsia="宋体" w:cs="宋体"/>
          <w:color w:val="000"/>
          <w:sz w:val="28"/>
          <w:szCs w:val="28"/>
        </w:rPr>
        <w:t xml:space="preserve">　　红丸案相关图片</w:t>
      </w:r>
    </w:p>
    <w:p>
      <w:pPr>
        <w:ind w:left="0" w:right="0" w:firstLine="560"/>
        <w:spacing w:before="450" w:after="450" w:line="312" w:lineRule="auto"/>
      </w:pPr>
      <w:r>
        <w:rPr>
          <w:rFonts w:ascii="宋体" w:hAnsi="宋体" w:eastAsia="宋体" w:cs="宋体"/>
          <w:color w:val="000"/>
          <w:sz w:val="28"/>
          <w:szCs w:val="28"/>
        </w:rPr>
        <w:t xml:space="preserve">　　直到皇帝立了朱常洛为太子，三子朱常洵为福王，这件事落下了帷幕。万历皇帝驾崩后，朱常洛当上了皇帝。郑贵妃给朱常洛送了八个美女，有一天朱常洛寻求刺激，吃了春药，精神很亢奋，便病倒了。郑贵妃又有指使崔文生以掌管御药房的身份给朱常洛送去了泻药，一天一夜朱常洛连泻了三四十次，无法进食，不能行动。人们纷纷指责崔文生是受了郑贵妃的指使，加害皇上。因为这件事，又想到红丸案，红丸案是谁主使的这一个问题她的嫌疑是最大的。</w:t>
      </w:r>
    </w:p>
    <w:p>
      <w:pPr>
        <w:ind w:left="0" w:right="0" w:firstLine="560"/>
        <w:spacing w:before="450" w:after="450" w:line="312" w:lineRule="auto"/>
      </w:pPr>
      <w:r>
        <w:rPr>
          <w:rFonts w:ascii="宋体" w:hAnsi="宋体" w:eastAsia="宋体" w:cs="宋体"/>
          <w:color w:val="000"/>
          <w:sz w:val="28"/>
          <w:szCs w:val="28"/>
        </w:rPr>
        <w:t xml:space="preserve">　　李可灼进宫说是有仙药可以医治皇上的病，内阁官员不相信他。不知怎么这个消息就传到了朱常洛的耳朵里，他不甘心等死，想要试试这仙药。朱常洛服下一颗觉得有效果，第二天又服下了第二颗，然后就驾崩了。人们纷纷猜测，想要知道红丸案是谁主使的，但是疑点重重，不知道李可灼是不是受郑贵妃的指使前来献药，所以根本无法判决。</w:t>
      </w:r>
    </w:p>
    <w:p>
      <w:pPr>
        <w:ind w:left="0" w:right="0" w:firstLine="560"/>
        <w:spacing w:before="450" w:after="450" w:line="312" w:lineRule="auto"/>
      </w:pPr>
      <w:r>
        <w:rPr>
          <w:rFonts w:ascii="宋体" w:hAnsi="宋体" w:eastAsia="宋体" w:cs="宋体"/>
          <w:color w:val="000"/>
          <w:sz w:val="28"/>
          <w:szCs w:val="28"/>
        </w:rPr>
        <w:t xml:space="preserve">　　红丸案过程</w:t>
      </w:r>
    </w:p>
    <w:p>
      <w:pPr>
        <w:ind w:left="0" w:right="0" w:firstLine="560"/>
        <w:spacing w:before="450" w:after="450" w:line="312" w:lineRule="auto"/>
      </w:pPr>
      <w:r>
        <w:rPr>
          <w:rFonts w:ascii="宋体" w:hAnsi="宋体" w:eastAsia="宋体" w:cs="宋体"/>
          <w:color w:val="000"/>
          <w:sz w:val="28"/>
          <w:szCs w:val="28"/>
        </w:rPr>
        <w:t xml:space="preserve">　　红丸案指的是发生在泰昌帝身上的一件案子，当时泰昌帝处于重病之中，而李可灼则奉命献上了红色的药丸，可是泰昌帝吃了之后不久就死亡了，有人觉得这是神宗的宠妃郑贵妃做出来的，于是便开展了详细的调查，发现在这个红丸案过程中有着许多地方还夹杂着私仇，因此而造成了多人死亡，那么红丸案过程是怎样的呢?</w:t>
      </w:r>
    </w:p>
    <w:p>
      <w:pPr>
        <w:ind w:left="0" w:right="0" w:firstLine="560"/>
        <w:spacing w:before="450" w:after="450" w:line="312" w:lineRule="auto"/>
      </w:pPr>
      <w:r>
        <w:rPr>
          <w:rFonts w:ascii="宋体" w:hAnsi="宋体" w:eastAsia="宋体" w:cs="宋体"/>
          <w:color w:val="000"/>
          <w:sz w:val="28"/>
          <w:szCs w:val="28"/>
        </w:rPr>
        <w:t xml:space="preserve">　　红丸案之泰昌帝图片</w:t>
      </w:r>
    </w:p>
    <w:p>
      <w:pPr>
        <w:ind w:left="0" w:right="0" w:firstLine="560"/>
        <w:spacing w:before="450" w:after="450" w:line="312" w:lineRule="auto"/>
      </w:pPr>
      <w:r>
        <w:rPr>
          <w:rFonts w:ascii="宋体" w:hAnsi="宋体" w:eastAsia="宋体" w:cs="宋体"/>
          <w:color w:val="000"/>
          <w:sz w:val="28"/>
          <w:szCs w:val="28"/>
        </w:rPr>
        <w:t xml:space="preserve">　　红丸案过程还要从泰昌帝登基之后开始说起，当时他本来想要有一番作为的，可是却没想到几天之后就生了重病，就连他自己的生日宴会都取消了，可是他病了之后不但没有找太医医治，反而是让郑贵妃身边的太监看病开药，谁料到吃下去之后便腹泻不止。当时的首辅大人是方从哲，泰昌帝在昏迷醒来后就将他召到了面前，并且告诉他一些后事。就在这个时候泰昌帝突然想到李可灼的丹药，于是便下令让李可灼进宫。</w:t>
      </w:r>
    </w:p>
    <w:p>
      <w:pPr>
        <w:ind w:left="0" w:right="0" w:firstLine="560"/>
        <w:spacing w:before="450" w:after="450" w:line="312" w:lineRule="auto"/>
      </w:pPr>
      <w:r>
        <w:rPr>
          <w:rFonts w:ascii="宋体" w:hAnsi="宋体" w:eastAsia="宋体" w:cs="宋体"/>
          <w:color w:val="000"/>
          <w:sz w:val="28"/>
          <w:szCs w:val="28"/>
        </w:rPr>
        <w:t xml:space="preserve">　　当时方从哲等许多大臣都阻拦过，认为这种丹药并不如太医开的药安全有效，但是泰昌帝却不听，而是依旧派人前去召见李可灼，在吃过一粒进献的红丸之后，确实让身体好了许多，于是便想要再吃一粒，可是他却没有想到这一粒吃下去会突然猝死。泰昌帝这个时候刚刚登基一个月的时间，可是就这样离开了人世，于是有人认为这是郑贵妃身边太监的错误，也是郑贵妃居心不良，因为就是她身边的太监让皇帝腹泻的，而首辅方从哲也因此而被诬陷攻击，最终只能离开了京城。</w:t>
      </w:r>
    </w:p>
    <w:p>
      <w:pPr>
        <w:ind w:left="0" w:right="0" w:firstLine="560"/>
        <w:spacing w:before="450" w:after="450" w:line="312" w:lineRule="auto"/>
      </w:pPr>
      <w:r>
        <w:rPr>
          <w:rFonts w:ascii="宋体" w:hAnsi="宋体" w:eastAsia="宋体" w:cs="宋体"/>
          <w:color w:val="000"/>
          <w:sz w:val="28"/>
          <w:szCs w:val="28"/>
        </w:rPr>
        <w:t xml:space="preserve">　　红丸案结果</w:t>
      </w:r>
    </w:p>
    <w:p>
      <w:pPr>
        <w:ind w:left="0" w:right="0" w:firstLine="560"/>
        <w:spacing w:before="450" w:after="450" w:line="312" w:lineRule="auto"/>
      </w:pPr>
      <w:r>
        <w:rPr>
          <w:rFonts w:ascii="宋体" w:hAnsi="宋体" w:eastAsia="宋体" w:cs="宋体"/>
          <w:color w:val="000"/>
          <w:sz w:val="28"/>
          <w:szCs w:val="28"/>
        </w:rPr>
        <w:t xml:space="preserve">　　泰昌帝刚刚继位，不久后就生了一场大病，太医们都束手无策。泰昌帝从方从哲那里听说李可灼有仙方能治他的病，于是就传了李可灼进宫献药，李可灼带来了红丸，泰昌帝服下以后病似乎好了一半。三天后泰昌帝又让李可灼拿红丸，这一次服下后便再也没有醒过来。大臣们为此议论纷纷，都说要彻查红丸案结果。</w:t>
      </w:r>
    </w:p>
    <w:p>
      <w:pPr>
        <w:ind w:left="0" w:right="0" w:firstLine="560"/>
        <w:spacing w:before="450" w:after="450" w:line="312" w:lineRule="auto"/>
      </w:pPr>
      <w:r>
        <w:rPr>
          <w:rFonts w:ascii="宋体" w:hAnsi="宋体" w:eastAsia="宋体" w:cs="宋体"/>
          <w:color w:val="000"/>
          <w:sz w:val="28"/>
          <w:szCs w:val="28"/>
        </w:rPr>
        <w:t xml:space="preserve">　　红丸案涉及皇帝</w:t>
      </w:r>
    </w:p>
    <w:p>
      <w:pPr>
        <w:ind w:left="0" w:right="0" w:firstLine="560"/>
        <w:spacing w:before="450" w:after="450" w:line="312" w:lineRule="auto"/>
      </w:pPr>
      <w:r>
        <w:rPr>
          <w:rFonts w:ascii="宋体" w:hAnsi="宋体" w:eastAsia="宋体" w:cs="宋体"/>
          <w:color w:val="000"/>
          <w:sz w:val="28"/>
          <w:szCs w:val="28"/>
        </w:rPr>
        <w:t xml:space="preserve">　　因为泰昌帝是从方从哲那里听说李可灼有红丸的，大臣们说他没有杀害君主的心却又杀害君主的罪名。方从哲写了奏折，为自己辩解，还提出来想要归隐，他的奏折被天启皇帝所同意，执政八年的忠臣离开了京城。泰昌帝死的那天还拟遗旨赏李可灼献红丸有功，这一道遗旨引起了很多人的怀疑，有大臣说不应该赏赐他，于是方从哲在很多人的攻击下拟太子令旨，罚了李可灼一年的俸禄。这时候红丸案结果还是没能告一段落。</w:t>
      </w:r>
    </w:p>
    <w:p>
      <w:pPr>
        <w:ind w:left="0" w:right="0" w:firstLine="560"/>
        <w:spacing w:before="450" w:after="450" w:line="312" w:lineRule="auto"/>
      </w:pPr>
      <w:r>
        <w:rPr>
          <w:rFonts w:ascii="宋体" w:hAnsi="宋体" w:eastAsia="宋体" w:cs="宋体"/>
          <w:color w:val="000"/>
          <w:sz w:val="28"/>
          <w:szCs w:val="28"/>
        </w:rPr>
        <w:t xml:space="preserve">　　方从哲离开京城以后，要求彻查此事的奏折还是络绎不绝。方从哲从老家给天启皇帝寄了一封奏折，说他自己老年糊涂了，没有阻止李可灼进药，有罪，恳请皇帝把官位削去，愿意发配到边疆。很多大臣又为他开脱，表示方从哲和李可灼两人也是奉旨拿药，适当的处罚他们就好。这中间有太多的疑点根本没有办法搞清楚，经过一系列的争论和考证，到最后也没有得出什么结果，红丸案结果依然是一个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2026-06-19T08:54:57+08:00</dcterms:created>
  <dcterms:modified xsi:type="dcterms:W3CDTF">2026-06-19T08:54:57+08:00</dcterms:modified>
</cp:coreProperties>
</file>

<file path=docProps/custom.xml><?xml version="1.0" encoding="utf-8"?>
<Properties xmlns="http://schemas.openxmlformats.org/officeDocument/2006/custom-properties" xmlns:vt="http://schemas.openxmlformats.org/officeDocument/2006/docPropsVTypes"/>
</file>