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揭秘刘贺当了多久的皇帝</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刘贺是历史上的汉废帝，虽然是西汉王朝的第九位皇帝，但实际上只做了二十七天的皇帝。刘贺在即皇位之前被封为昌邑王，这个昌邑王的封爵是继承自他的父亲刘髆。因此，刘贺就是刘髆的儿子。刘髆是汉武帝的儿子，被封为昌邑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髆是汉武帝的妃嫔李夫人所生，这个李氏在历史上以美貌而出名。宫廷乐师李延年为汉武帝创作了一首歌曲，歌曲中描写了北方佳人的美丽，汉武帝问李延年可有歌中所述的美人，一旁的平阳公主把李的妹妹介绍给了汉武帝，也就是后来的李夫人。</w:t>
      </w:r>
    </w:p>
    <w:p>
      <w:pPr>
        <w:ind w:left="0" w:right="0" w:firstLine="560"/>
        <w:spacing w:before="450" w:after="450" w:line="312" w:lineRule="auto"/>
      </w:pPr>
      <w:r>
        <w:rPr>
          <w:rFonts w:ascii="宋体" w:hAnsi="宋体" w:eastAsia="宋体" w:cs="宋体"/>
          <w:color w:val="000"/>
          <w:sz w:val="28"/>
          <w:szCs w:val="28"/>
        </w:rPr>
        <w:t xml:space="preserve">　　李氏进宫后非常得宠，因为李夫人的原因，汉武帝对刘髆也是非常得喜欢。在立太子问题上，汉武帝最早立的太子是卫皇后的儿子刘据。刘据因巫蛊之祸殒命后，汉武帝因思念卫氏母子，一直没有立太子。而刘髆的舅舅李广利却想与人合谋立自己的外甥刘髆为太子。</w:t>
      </w:r>
    </w:p>
    <w:p>
      <w:pPr>
        <w:ind w:left="0" w:right="0" w:firstLine="560"/>
        <w:spacing w:before="450" w:after="450" w:line="312" w:lineRule="auto"/>
      </w:pPr>
      <w:r>
        <w:rPr>
          <w:rFonts w:ascii="宋体" w:hAnsi="宋体" w:eastAsia="宋体" w:cs="宋体"/>
          <w:color w:val="000"/>
          <w:sz w:val="28"/>
          <w:szCs w:val="28"/>
        </w:rPr>
        <w:t xml:space="preserve">　　李广利才能平庸，但因为其姐姐李氏的缘故，被封为贰师将军，在武帝晚年的时候，他为了稳固自己的权力，就与当时的丞相刘屈氂合谋推举刘髆为太子。当时刘髆已经被封为昌邑王，在自己的封地居住。</w:t>
      </w:r>
    </w:p>
    <w:p>
      <w:pPr>
        <w:ind w:left="0" w:right="0" w:firstLine="560"/>
        <w:spacing w:before="450" w:after="450" w:line="312" w:lineRule="auto"/>
      </w:pPr>
      <w:r>
        <w:rPr>
          <w:rFonts w:ascii="宋体" w:hAnsi="宋体" w:eastAsia="宋体" w:cs="宋体"/>
          <w:color w:val="000"/>
          <w:sz w:val="28"/>
          <w:szCs w:val="28"/>
        </w:rPr>
        <w:t xml:space="preserve">　　刘屈氂后来被自己的妻子告发，刘屈氂与李广利的阴谋被武帝得知，武帝下令严惩李刘二人，刘屈氂被腰斩，李广利当时正在征伐匈奴，因惧怕武帝取自己性命，就投降了匈奴。这件事虽然牵连了刘髆，但武帝并没有追查刘髆的过失。在汉武帝去世的前一年，昌邑王刘髆去世，他的儿子开始继承昌邑王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在19岁就做了皇帝，但是刘贺当了多久的皇帝呢?事实上仅有27天。这不符合常理，因为作为一国之君，不可能在短短的几十天就被废除。所以可能是这个人能力不足，或者是所作所为得不到人民以及大臣的支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刘彻的孙子，当时的汉昭帝膝下没有子女，后来便由刘贺接受皇帝的玉玺和绶带，最后刘贺便成了新上任的皇帝。在刘贺在位的短短27天，有众多的使者前来交流，而刘贺竟下令让官署索取财物。他的行为让旁人觉得不妥，同时朝廷大臣都劝诫他。但是大臣不但没有达到规劝的目的，反而惹祸上身，被刘贺派人记录下来，并受责关进了监狱。从这一件事就可以看出，刘贺作为一个皇帝，却没有身为皇帝的风度与能力。不能吸取朝廷大臣的劝诫，缺少识人、用人的能力。所以总的来说，他仅仅当了27天的皇帝就被废除也是情有可原，毕竟没有什么建树。</w:t>
      </w:r>
    </w:p>
    <w:p>
      <w:pPr>
        <w:ind w:left="0" w:right="0" w:firstLine="560"/>
        <w:spacing w:before="450" w:after="450" w:line="312" w:lineRule="auto"/>
      </w:pPr>
      <w:r>
        <w:rPr>
          <w:rFonts w:ascii="宋体" w:hAnsi="宋体" w:eastAsia="宋体" w:cs="宋体"/>
          <w:color w:val="000"/>
          <w:sz w:val="28"/>
          <w:szCs w:val="28"/>
        </w:rPr>
        <w:t xml:space="preserve">　　而且刘贺所作所为不符合皇帝的标准，和刘贺当了多久的皇帝也是密不可分的。他作为一国之主，却荒淫无道。身为皇帝，却带头打破帝王的礼节，搅乱了朝廷上下的制度，可谓是让国家上下都对其不满。加之在后来，行为不仅没有收敛，反而一天比一天放肆。朝中大臣担心刘贺的行为会危机国家，所以联名上书，让皇太后废除了刘贺的皇位。刘贺27天的皇帝之旅就此结束。</w:t>
      </w:r>
    </w:p>
    <w:p>
      <w:pPr>
        <w:ind w:left="0" w:right="0" w:firstLine="560"/>
        <w:spacing w:before="450" w:after="450" w:line="312" w:lineRule="auto"/>
      </w:pPr>
      <w:r>
        <w:rPr>
          <w:rFonts w:ascii="宋体" w:hAnsi="宋体" w:eastAsia="宋体" w:cs="宋体"/>
          <w:color w:val="000"/>
          <w:sz w:val="28"/>
          <w:szCs w:val="28"/>
        </w:rPr>
        <w:t xml:space="preserve">　　总而言之，刘贺不仅能力不足，还不会严格要求自己。他违背帝王的礼节，甚至可能做出危害国家的事情，所以才会在上位27天就被拉下来。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是历史上比较传奇的一位人物，最早是被封为昌邑王，后来在汉昭帝去世后又当上了皇帝，最后因为荒淫无度被废掉帝位，贬为海昏侯。刘贺去世后，他的墓葬在什么地方在当时并没有被记录下来，因此关于他的墓葬地方有很多传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的父亲是刘髆，刘髆被汉武帝封为昌邑王，昌邑在今天的山东境内，刘贺是在昌邑出生的。根据当时的丧葬风俗，一般人死之后是要葬在家乡的。刘贺在被废帝位后封为海昏候，封地在今江西境内。他在江西待的时间并不长，远远没有在家乡昌邑待的时间长，因此他的墓葬很有可能在今山东境内。</w:t>
      </w:r>
    </w:p>
    <w:p>
      <w:pPr>
        <w:ind w:left="0" w:right="0" w:firstLine="560"/>
        <w:spacing w:before="450" w:after="450" w:line="312" w:lineRule="auto"/>
      </w:pPr>
      <w:r>
        <w:rPr>
          <w:rFonts w:ascii="宋体" w:hAnsi="宋体" w:eastAsia="宋体" w:cs="宋体"/>
          <w:color w:val="000"/>
          <w:sz w:val="28"/>
          <w:szCs w:val="28"/>
        </w:rPr>
        <w:t xml:space="preserve">　　但是在目前的考古界，关于刘贺墓葬的事情，在山东并没有什么斩获。刘贺死在了江西，据传闻，刘贺是在赣水中乘船时愤慨而死。刘贺是在自己的封地海昏侯国去世的，因此刘贺很有可能在江西为自己选择了墓地。江西是个多山多水的地方，刘贺很有可能选择江西作为自己死后的长眠之地。</w:t>
      </w:r>
    </w:p>
    <w:p>
      <w:pPr>
        <w:ind w:left="0" w:right="0" w:firstLine="560"/>
        <w:spacing w:before="450" w:after="450" w:line="312" w:lineRule="auto"/>
      </w:pPr>
      <w:r>
        <w:rPr>
          <w:rFonts w:ascii="宋体" w:hAnsi="宋体" w:eastAsia="宋体" w:cs="宋体"/>
          <w:color w:val="000"/>
          <w:sz w:val="28"/>
          <w:szCs w:val="28"/>
        </w:rPr>
        <w:t xml:space="preserve">　　考古界最近报出了一条新闻，有考古人员在江西发现了一座西汉墓葬，根据棺椁原木上的文字记录，这座大墓是西汉海昏侯的墓葬。西汉有过好几代海昏候，但根据墓葬里的陪葬品，考古人员私下里认为这座墓是刘贺的墓葬。</w:t>
      </w:r>
    </w:p>
    <w:p>
      <w:pPr>
        <w:ind w:left="0" w:right="0" w:firstLine="560"/>
        <w:spacing w:before="450" w:after="450" w:line="312" w:lineRule="auto"/>
      </w:pPr>
      <w:r>
        <w:rPr>
          <w:rFonts w:ascii="宋体" w:hAnsi="宋体" w:eastAsia="宋体" w:cs="宋体"/>
          <w:color w:val="000"/>
          <w:sz w:val="28"/>
          <w:szCs w:val="28"/>
        </w:rPr>
        <w:t xml:space="preserve">　　墓里陪葬物品中有九匹马拉车的陶制品，在西汉，能享有九乘之尊荣誉的只有藩王，在几代海昏侯里，只有第一代的刘贺做过藩王，也就是继承自其父的昌邑王封爵。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2026-06-19T10:03:21+08:00</dcterms:created>
  <dcterms:modified xsi:type="dcterms:W3CDTF">2026-06-19T10:03:21+08:00</dcterms:modified>
</cp:coreProperties>
</file>

<file path=docProps/custom.xml><?xml version="1.0" encoding="utf-8"?>
<Properties xmlns="http://schemas.openxmlformats.org/officeDocument/2006/custom-properties" xmlns:vt="http://schemas.openxmlformats.org/officeDocument/2006/docPropsVTypes"/>
</file>