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三国后期六出祁山交战的双方分别是谁</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诸葛亮六出祁山是三国后期一次非常重大的历史事件，后来好奇的人们都在关心六出祁山是谁和谁打起来的这个问题，其实根据历史学界的记载，诸葛亮六出祁山的交战双方并不复杂，一个是蜀国，一个是魏国，所以关于六出祁山是谁和谁打起来的这个问题，最明显的...</w:t>
      </w:r>
    </w:p>
    <w:p>
      <w:pPr>
        <w:ind w:left="0" w:right="0" w:firstLine="560"/>
        <w:spacing w:before="450" w:after="450" w:line="312" w:lineRule="auto"/>
      </w:pPr>
      <w:r>
        <w:rPr>
          <w:rFonts w:ascii="宋体" w:hAnsi="宋体" w:eastAsia="宋体" w:cs="宋体"/>
          <w:color w:val="000"/>
          <w:sz w:val="28"/>
          <w:szCs w:val="28"/>
        </w:rPr>
        <w:t xml:space="preserve">　　诸葛亮六出祁山是三国后期一次非常重大的历史事件，后来好奇的人们都在关心六出祁山是谁和谁打起来的这个问题，其实根据历史学界的记载，诸葛亮六出祁山的交战双方并不复杂，一个是蜀国，一个是魏国，所以关于六出祁山是谁和谁打起来的这个问题，最明显的答案就是蜀国和魏国打起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诸葛亮的6次大规模军事行动目标都非常明确，就是想北伐曹魏，奠定诸葛亮统一全国的基础，不过可惜这6次军事行动都没有彻底消灭曹魏政权，第一次北伐他联合了吴国平定南中，北伐曹魏，但是可惜在公元228年的时候发生了诸葛亮挥泪斩马谡，丢了街亭，被司马懿打败了，而赵云那一路出兵也不利，所以诸葛亮第一次出祁山失败了。</w:t>
      </w:r>
    </w:p>
    <w:p>
      <w:pPr>
        <w:ind w:left="0" w:right="0" w:firstLine="560"/>
        <w:spacing w:before="450" w:after="450" w:line="312" w:lineRule="auto"/>
      </w:pPr>
      <w:r>
        <w:rPr>
          <w:rFonts w:ascii="宋体" w:hAnsi="宋体" w:eastAsia="宋体" w:cs="宋体"/>
          <w:color w:val="000"/>
          <w:sz w:val="28"/>
          <w:szCs w:val="28"/>
        </w:rPr>
        <w:t xml:space="preserve">　　诸葛亮的后面几次军事行动的主要目标还是曹魏，但是这时候，曹魏地区的领导者就已经从司马懿换成了他的儿子司马昭，所以诸葛亮六出祁山的主要讨伐目标，就从司马懿变成了司马昭和司马炎这两个人。总的来说，诸葛亮六出祁山的交战双方一个是蜀国一个是魏国，如果具体到某个人的话，那么交战双方的统帅一个是诸葛亮及其手下的一干大将，一方面是魏政权的司马懿、司马昭和司马炎这3个人，前面一次军事行动的主要打击目标是司马懿，后面几次就变成了司马昭和司马炎这两个人及其身后代表的家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在中国人的传统心目中是一位军事天才，也是一位具有超高军事素养的政治家，六出祁山对于诸葛亮来说是非常重要的一件事，但是很多人认为六出祁山实际上是诸葛亮失败了，所以六出祁山是诸葛亮的杰作还是败笔这个问题就成为了后代历史学家争相讨论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之所以关心六出祁山是诸葛亮的杰作还是败笔这个问题，是因为六出祁山的结果非常迷离，很多人认为，六出祁山其实是诸葛亮失败了，因为他没有达成一开始的目标，没有消灭曹魏政权，反而为后来蜀国埋下了祸患的种子，也使得蜀后主刘禅接手国家大政时，国库已经接近空虚，所以诸葛亮六出祁山给蜀国带来了不利影响，是诸葛亮的败笔。</w:t>
      </w:r>
    </w:p>
    <w:p>
      <w:pPr>
        <w:ind w:left="0" w:right="0" w:firstLine="560"/>
        <w:spacing w:before="450" w:after="450" w:line="312" w:lineRule="auto"/>
      </w:pPr>
      <w:r>
        <w:rPr>
          <w:rFonts w:ascii="宋体" w:hAnsi="宋体" w:eastAsia="宋体" w:cs="宋体"/>
          <w:color w:val="000"/>
          <w:sz w:val="28"/>
          <w:szCs w:val="28"/>
        </w:rPr>
        <w:t xml:space="preserve">　　同时也有人认为诸葛亮六出祁山以攻为守，一定程度上打击了曹魏政权的嚣张气焰，因为三国后期蜀国的力量远远不如曹魏那样强大，所以曹魏当时很有可能对蜀国进行过大规模的军事攻击，然而诸葛亮六出祁山以攻为守，震慑了曹魏政权，也震慑了司马懿等人，所以在六出祁山过程中，始终没有发生大规模的边境侵扰事件，从这一点上来看六出祁山是诸葛亮的杰作。对于六出祁山是诸葛亮的杰作还是败笔这个问题，每个人有不同的看法，有些人认为六出祁山虽然失败了，但是打击了曹魏政权，也有人觉得，蜀国获得了天水这块富庶的地方，是诸葛亮的杰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三国时期，有许多关于诸葛亮的传说，这个伟大的人物是小说中的主角，是正史中重要人物，他的一生中，最出名的就是六出祁山七擒孟获，这个事件使得这个人的军事能力得到了世人的认可，并因此成为了一代谋略家的代表。那么在历史上，究竟诸葛亮为什么六出祁山呢?这其中是有原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不得不说的是经济原因。在经济方面，祁山这个地方的经济基础雄厚，在三国时期，这个地方人口稀少，粮食产量丰富，是提供军队粮食的主要的粮库。而且这里的水草丰茂，是天然的牧场，是战马产出地。甚至说，这里由于地处丝绸之路的关口，市场经济十分繁荣，所以这里是必争之地。</w:t>
      </w:r>
    </w:p>
    <w:p>
      <w:pPr>
        <w:ind w:left="0" w:right="0" w:firstLine="560"/>
        <w:spacing w:before="450" w:after="450" w:line="312" w:lineRule="auto"/>
      </w:pPr>
      <w:r>
        <w:rPr>
          <w:rFonts w:ascii="宋体" w:hAnsi="宋体" w:eastAsia="宋体" w:cs="宋体"/>
          <w:color w:val="000"/>
          <w:sz w:val="28"/>
          <w:szCs w:val="28"/>
        </w:rPr>
        <w:t xml:space="preserve">　　然后是人文因素，三国时期这里的人生性彪悍，战斗力非常强悍，东汉前这里曾经出过不少的将领，最出名的就是李信、李广等，诸葛亮六出祁山，也有一部分原因是为了招揽军事人才，补充军队的兵源。</w:t>
      </w:r>
    </w:p>
    <w:p>
      <w:pPr>
        <w:ind w:left="0" w:right="0" w:firstLine="560"/>
        <w:spacing w:before="450" w:after="450" w:line="312" w:lineRule="auto"/>
      </w:pPr>
      <w:r>
        <w:rPr>
          <w:rFonts w:ascii="宋体" w:hAnsi="宋体" w:eastAsia="宋体" w:cs="宋体"/>
          <w:color w:val="000"/>
          <w:sz w:val="28"/>
          <w:szCs w:val="28"/>
        </w:rPr>
        <w:t xml:space="preserve">　　还有就是自然因素，这里是关中地区通往西域的咽喉之地，从地形上分析，由于这里天然的地势，使得这里成为了一个进可以攻打魏国，退可以放心守城的军事要地。对于诸葛亮这样的军事家来讲，这里简直就是一个宝库，是不可缺少的重要的地方，耗费大量的兵力也要攻克的军事要地。</w:t>
      </w:r>
    </w:p>
    <w:p>
      <w:pPr>
        <w:ind w:left="0" w:right="0" w:firstLine="560"/>
        <w:spacing w:before="450" w:after="450" w:line="312" w:lineRule="auto"/>
      </w:pPr>
      <w:r>
        <w:rPr>
          <w:rFonts w:ascii="宋体" w:hAnsi="宋体" w:eastAsia="宋体" w:cs="宋体"/>
          <w:color w:val="000"/>
          <w:sz w:val="28"/>
          <w:szCs w:val="28"/>
        </w:rPr>
        <w:t xml:space="preserve">　　历史上关于诸葛亮为什么六出祁山的原因猜测很多，但是最主要的原因就是经济和人文因素，经济实力强悍可以作为一个重要的粮草供应地，民风强悍可以获得大量的兵力，甚至是得到人才。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2026-01-22T14:50:35+08:00</dcterms:created>
  <dcterms:modified xsi:type="dcterms:W3CDTF">2026-01-22T14:50:35+08:00</dcterms:modified>
</cp:coreProperties>
</file>

<file path=docProps/custom.xml><?xml version="1.0" encoding="utf-8"?>
<Properties xmlns="http://schemas.openxmlformats.org/officeDocument/2006/custom-properties" xmlns:vt="http://schemas.openxmlformats.org/officeDocument/2006/docPropsVTypes"/>
</file>