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惊叹:奈米技术最早出现于1700年的古罗马</w:t>
      </w:r>
      <w:bookmarkEnd w:id="1"/>
    </w:p>
    <w:p>
      <w:pPr>
        <w:jc w:val="center"/>
        <w:spacing w:before="0" w:after="450"/>
      </w:pPr>
      <w:r>
        <w:rPr>
          <w:rFonts w:ascii="Arial" w:hAnsi="Arial" w:eastAsia="Arial" w:cs="Arial"/>
          <w:color w:val="999999"/>
          <w:sz w:val="20"/>
          <w:szCs w:val="20"/>
        </w:rPr>
        <w:t xml:space="preserve">来源：网络  作者：九曲桥畔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根据科学家们所说，奈米技术是在大约1700前发明于古罗马，而且不是归因于我们复杂社会的许多现代科技之一，一个在290与325年之间制造的圣杯是证明它是数千年前古文化已经使用先进科技的最终证据。　　　　国王之杯　　奈米科技可能是近几十年来...</w:t>
      </w:r>
    </w:p>
    <w:p>
      <w:pPr>
        <w:ind w:left="0" w:right="0" w:firstLine="560"/>
        <w:spacing w:before="450" w:after="450" w:line="312" w:lineRule="auto"/>
      </w:pPr>
      <w:r>
        <w:rPr>
          <w:rFonts w:ascii="宋体" w:hAnsi="宋体" w:eastAsia="宋体" w:cs="宋体"/>
          <w:color w:val="000"/>
          <w:sz w:val="28"/>
          <w:szCs w:val="28"/>
        </w:rPr>
        <w:t xml:space="preserve">　　根据科学家们所说，奈米技术是在大约1700前发明于古罗马，而且不是归因于我们复杂社会的许多现代科技之一，一个在290与325年之间制造的圣杯是证明它是数千年前古文化已经使用先进科技的最终证据。　　</w:t>
      </w:r>
    </w:p>
    <w:p>
      <w:pPr>
        <w:ind w:left="0" w:right="0" w:firstLine="560"/>
        <w:spacing w:before="450" w:after="450" w:line="312" w:lineRule="auto"/>
      </w:pPr>
      <w:r>
        <w:rPr>
          <w:rFonts w:ascii="宋体" w:hAnsi="宋体" w:eastAsia="宋体" w:cs="宋体"/>
          <w:color w:val="000"/>
          <w:sz w:val="28"/>
          <w:szCs w:val="28"/>
        </w:rPr>
        <w:t xml:space="preserve">　　国王之杯</w:t>
      </w:r>
    </w:p>
    <w:p>
      <w:pPr>
        <w:ind w:left="0" w:right="0" w:firstLine="560"/>
        <w:spacing w:before="450" w:after="450" w:line="312" w:lineRule="auto"/>
      </w:pPr>
      <w:r>
        <w:rPr>
          <w:rFonts w:ascii="宋体" w:hAnsi="宋体" w:eastAsia="宋体" w:cs="宋体"/>
          <w:color w:val="000"/>
          <w:sz w:val="28"/>
          <w:szCs w:val="28"/>
        </w:rPr>
        <w:t xml:space="preserve">　　奈米科技可能是近几十年来一个巨大的里程碑之一，这个科技的突破使得现代人可以利用比一公尺还要小一百倍甚至一百亿倍的系统，在其中材料获得特定的性质，但是，奈米技术的起源要追溯到至少1700年前。</w:t>
      </w:r>
    </w:p>
    <w:p>
      <w:pPr>
        <w:ind w:left="0" w:right="0" w:firstLine="560"/>
        <w:spacing w:before="450" w:after="450" w:line="312" w:lineRule="auto"/>
      </w:pPr>
      <w:r>
        <w:rPr>
          <w:rFonts w:ascii="宋体" w:hAnsi="宋体" w:eastAsia="宋体" w:cs="宋体"/>
          <w:color w:val="000"/>
          <w:sz w:val="28"/>
          <w:szCs w:val="28"/>
        </w:rPr>
        <w:t xml:space="preserve">　　证据在哪里?那么，一个追溯到罗马帝国时代被称为「国王之杯」的工艺，似乎表明了罗马工匠在1600年前就知道奈米技术，国王之杯是古代科技的杰出代表。　　</w:t>
      </w:r>
    </w:p>
    <w:p>
      <w:pPr>
        <w:ind w:left="0" w:right="0" w:firstLine="560"/>
        <w:spacing w:before="450" w:after="450" w:line="312" w:lineRule="auto"/>
      </w:pPr>
      <w:r>
        <w:rPr>
          <w:rFonts w:ascii="宋体" w:hAnsi="宋体" w:eastAsia="宋体" w:cs="宋体"/>
          <w:color w:val="000"/>
          <w:sz w:val="28"/>
          <w:szCs w:val="28"/>
        </w:rPr>
        <w:t xml:space="preserve">　　国王之杯</w:t>
      </w:r>
    </w:p>
    <w:p>
      <w:pPr>
        <w:ind w:left="0" w:right="0" w:firstLine="560"/>
        <w:spacing w:before="450" w:after="450" w:line="312" w:lineRule="auto"/>
      </w:pPr>
      <w:r>
        <w:rPr>
          <w:rFonts w:ascii="宋体" w:hAnsi="宋体" w:eastAsia="宋体" w:cs="宋体"/>
          <w:color w:val="000"/>
          <w:sz w:val="28"/>
          <w:szCs w:val="28"/>
        </w:rPr>
        <w:t xml:space="preserve">　　国王之杯被认为是在现代之前最科技和复杂的玻璃作品。专家深信，这个在290-325年之间制作的圣杯是最好的证据，显示古代工匠巧夺天工的技巧。杯上雕刻的小型玻璃塑像图形代表了色雷斯国王(Thrace)莱库古(Lycurgus)国王的死亡景像，虽然看起来是暗绿色的，但将光放在它后面就变成半透明红色;这是因为嵌在玻璃内的细金银粒子所造成的效果。</w:t>
      </w:r>
    </w:p>
    <w:p>
      <w:pPr>
        <w:ind w:left="0" w:right="0" w:firstLine="560"/>
        <w:spacing w:before="450" w:after="450" w:line="312" w:lineRule="auto"/>
      </w:pPr>
      <w:r>
        <w:rPr>
          <w:rFonts w:ascii="宋体" w:hAnsi="宋体" w:eastAsia="宋体" w:cs="宋体"/>
          <w:color w:val="000"/>
          <w:sz w:val="28"/>
          <w:szCs w:val="28"/>
        </w:rPr>
        <w:t xml:space="preserve">　　测试显示有趣的结果，当英国研究人员用显微镜测试碎片，他们发现金属颗粒直径减小于50奈米，也就是说，相当于一粒盐的千分之一。这是目前难以达成的，意味着这是当时绝对未知的巨大发展。　　</w:t>
      </w:r>
    </w:p>
    <w:p>
      <w:pPr>
        <w:ind w:left="0" w:right="0" w:firstLine="560"/>
        <w:spacing w:before="450" w:after="450" w:line="312" w:lineRule="auto"/>
      </w:pPr>
      <w:r>
        <w:rPr>
          <w:rFonts w:ascii="宋体" w:hAnsi="宋体" w:eastAsia="宋体" w:cs="宋体"/>
          <w:color w:val="000"/>
          <w:sz w:val="28"/>
          <w:szCs w:val="28"/>
        </w:rPr>
        <w:t xml:space="preserve">　　显微镜测试碎片</w:t>
      </w:r>
    </w:p>
    <w:p>
      <w:pPr>
        <w:ind w:left="0" w:right="0" w:firstLine="560"/>
        <w:spacing w:before="450" w:after="450" w:line="312" w:lineRule="auto"/>
      </w:pPr>
      <w:r>
        <w:rPr>
          <w:rFonts w:ascii="宋体" w:hAnsi="宋体" w:eastAsia="宋体" w:cs="宋体"/>
          <w:color w:val="000"/>
          <w:sz w:val="28"/>
          <w:szCs w:val="28"/>
        </w:rPr>
        <w:t xml:space="preserve">　　此外，专家们指出这个贵金属的「确切混合物」显示古罗马人知道自己在做什么。自1958年以来，国王之杯仍被放置在大英博物馆。</w:t>
      </w:r>
    </w:p>
    <w:p>
      <w:pPr>
        <w:ind w:left="0" w:right="0" w:firstLine="560"/>
        <w:spacing w:before="450" w:after="450" w:line="312" w:lineRule="auto"/>
      </w:pPr>
      <w:r>
        <w:rPr>
          <w:rFonts w:ascii="宋体" w:hAnsi="宋体" w:eastAsia="宋体" w:cs="宋体"/>
          <w:color w:val="000"/>
          <w:sz w:val="28"/>
          <w:szCs w:val="28"/>
        </w:rPr>
        <w:t xml:space="preserve">　　古代奈米技术确实有效。</w:t>
      </w:r>
    </w:p>
    <w:p>
      <w:pPr>
        <w:ind w:left="0" w:right="0" w:firstLine="560"/>
        <w:spacing w:before="450" w:after="450" w:line="312" w:lineRule="auto"/>
      </w:pPr>
      <w:r>
        <w:rPr>
          <w:rFonts w:ascii="宋体" w:hAnsi="宋体" w:eastAsia="宋体" w:cs="宋体"/>
          <w:color w:val="000"/>
          <w:sz w:val="28"/>
          <w:szCs w:val="28"/>
        </w:rPr>
        <w:t xml:space="preserve">　　但是怎么会这样呢?当光线照射到杯子上时，金属斑点的电子倾向于因观察者的位置不同而颜色也有所不同。一个美国伊利诺大学香槟分校(University of Illinois at Urbana-Champaign)的纳米技术专家刘刚(Gang Logan Liu)说道：「罗马人知道如何利用和制造奈米粒子来完成美丽的艺术品，我们想看看这是否可以有科学应用。」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2026-01-22T18:04:00+08:00</dcterms:created>
  <dcterms:modified xsi:type="dcterms:W3CDTF">2026-01-22T18:04:00+08:00</dcterms:modified>
</cp:coreProperties>
</file>

<file path=docProps/custom.xml><?xml version="1.0" encoding="utf-8"?>
<Properties xmlns="http://schemas.openxmlformats.org/officeDocument/2006/custom-properties" xmlns:vt="http://schemas.openxmlformats.org/officeDocument/2006/docPropsVTypes"/>
</file>