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为什么八旗子弟宁愿饿死也不愿谋生 这是什么原因导致的</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知道大家有没有看过以清朝中期后期为题材所演绎的历史剧，在那些历史剧中，有这样一个情形肯定特别书序：在热闹的北京街头，有一群人穿着得体的长衫和马褂在一起斗斗蛐蛐，或者是提着鸟笼招摇过市，再者就是在茶楼里聊聊天，听听戏，整天都是这种无所事...</w:t>
      </w:r>
    </w:p>
    <w:p>
      <w:pPr>
        <w:ind w:left="0" w:right="0" w:firstLine="560"/>
        <w:spacing w:before="450" w:after="450" w:line="312" w:lineRule="auto"/>
      </w:pPr>
      <w:r>
        <w:rPr>
          <w:rFonts w:ascii="宋体" w:hAnsi="宋体" w:eastAsia="宋体" w:cs="宋体"/>
          <w:color w:val="000"/>
          <w:sz w:val="28"/>
          <w:szCs w:val="28"/>
        </w:rPr>
        <w:t xml:space="preserve">　　不知道大家有没有看过以清朝中期后期为题材所演绎的历史剧，在那些历史剧中，有这样一个情形肯定特别书序：在热闹的北京街头，有一群人穿着得体的长衫和马褂在一起斗斗蛐蛐，或者是提着鸟笼招摇过市，再者就是在茶楼里聊聊天，听听戏，整天都是这种无所事事的模样，游手好闲，却又不缺钱花。这些人就是被称为“八旗弟子”的一群人。但是在民国成立之后，这些八旗子弟们失去了生活的来源，到了连饭都出不起的地步，但是这些八旗子弟们宁可要饭饿死，也不愿意工作，这里面的缘由听我细细道来。</w:t>
      </w:r>
    </w:p>
    <w:p>
      <w:pPr>
        <w:ind w:left="0" w:right="0" w:firstLine="560"/>
        <w:spacing w:before="450" w:after="450" w:line="312" w:lineRule="auto"/>
      </w:pPr>
      <w:r>
        <w:rPr>
          <w:rFonts w:ascii="宋体" w:hAnsi="宋体" w:eastAsia="宋体" w:cs="宋体"/>
          <w:color w:val="000"/>
          <w:sz w:val="28"/>
          <w:szCs w:val="28"/>
        </w:rPr>
        <w:t xml:space="preserve">　　说道八旗子弟，就得说说，八旗是怎么来的。八旗是满族建立的一种有军事户口编制的一种组织，而八旗子弟就是当初跟随这满清入关的八旗军的后人。这些八旗子弟和平常百姓是有区别的，满清建立的八旗的规章制度规定八旗子弟不能像汉人一样耕种或者是从商，这些八旗子弟从出生开始，他们一生唯一的责任就是当兵，在不打仗的时候，清朝会每个月供给八旗子弟钱财和口粮，但是随着时间的发展，这种制度的一些漏洞就出现了，在和平时期，国家根本不需要很多人来当兵，可是随着时间的发展，八旗子弟越来越多了，会产生这样的结果也很正常。</w:t>
      </w:r>
    </w:p>
    <w:p>
      <w:pPr>
        <w:ind w:left="0" w:right="0" w:firstLine="560"/>
        <w:spacing w:before="450" w:after="450" w:line="312" w:lineRule="auto"/>
      </w:pPr>
      <w:r>
        <w:rPr>
          <w:rFonts w:ascii="宋体" w:hAnsi="宋体" w:eastAsia="宋体" w:cs="宋体"/>
          <w:color w:val="000"/>
          <w:sz w:val="28"/>
          <w:szCs w:val="28"/>
        </w:rPr>
        <w:t xml:space="preserve">　　但是这种结果产生了两种后果，第一种就是有官职但是没有世界权利的，比如说，有些人在名义上是参领佐领，但是实际上他已经很久没有带过兵，或者是根本不需要他去带兵。还有一种就是由于这些官职的位置有限制，导致很多人闲在家里，每个月只能无所事事的领着朝廷的钱财，养养鸟，听听戏，顺便生生孩子，他们的一生也就只能做这些事情了。</w:t>
      </w:r>
    </w:p>
    <w:p>
      <w:pPr>
        <w:ind w:left="0" w:right="0" w:firstLine="560"/>
        <w:spacing w:before="450" w:after="450" w:line="312" w:lineRule="auto"/>
      </w:pPr>
      <w:r>
        <w:rPr>
          <w:rFonts w:ascii="宋体" w:hAnsi="宋体" w:eastAsia="宋体" w:cs="宋体"/>
          <w:color w:val="000"/>
          <w:sz w:val="28"/>
          <w:szCs w:val="28"/>
        </w:rPr>
        <w:t xml:space="preserve">　　后来，到了清朝中期之后，这些八旗子弟达到了几十万人之多，朝廷光养这些人就得话不少钱，虽然康熙和雍正都像改变这种现象，甚至对这种制度进行过改革，不过都无功而返了。到了清朝末期的时候，清朝已经没有办法支持这些八旗子弟白吃白喝了，这些八旗子弟的生活也越来越艰难，最后到了一种连肚子都吃不饱的地步了，虽然有一小部分人选择了向汉人学习如何耕种，甚至还有一些人为了活命不得不坠落为娼妓，但是这些人自食其力的人却遭到了那些旗人的鄙视，认为这些人没有准守祖辈留下来的规则，他们会守着祖辈的规矩到最后，哪怕饿死。</w:t>
      </w:r>
    </w:p>
    <w:p>
      <w:pPr>
        <w:ind w:left="0" w:right="0" w:firstLine="560"/>
        <w:spacing w:before="450" w:after="450" w:line="312" w:lineRule="auto"/>
      </w:pPr>
      <w:r>
        <w:rPr>
          <w:rFonts w:ascii="宋体" w:hAnsi="宋体" w:eastAsia="宋体" w:cs="宋体"/>
          <w:color w:val="000"/>
          <w:sz w:val="28"/>
          <w:szCs w:val="28"/>
        </w:rPr>
        <w:t xml:space="preserve">　　在民国初年的时候，在清朝彻底灭亡之后，这次彻底没有人在供养旗人，给他们钱粮。但是这些旗人并没有结束这样的生活，去工作养活自己，而是联名要求民国的新政府发放救济粮。这个时候的八旗子弟已经习惯了不劳而获的生活，他们把政府对他们的供养视为正常。</w:t>
      </w:r>
    </w:p>
    <w:p>
      <w:pPr>
        <w:ind w:left="0" w:right="0" w:firstLine="560"/>
        <w:spacing w:before="450" w:after="450" w:line="312" w:lineRule="auto"/>
      </w:pPr>
      <w:r>
        <w:rPr>
          <w:rFonts w:ascii="宋体" w:hAnsi="宋体" w:eastAsia="宋体" w:cs="宋体"/>
          <w:color w:val="000"/>
          <w:sz w:val="28"/>
          <w:szCs w:val="28"/>
        </w:rPr>
        <w:t xml:space="preserve">　　在清朝灭亡之后这些嫡子没有了往日的阔气和威风，但是在这些子弟里也不是没有活的明白的人，中国著名作家老舍就是正红旗的旗人，算是活的明白的人之一了，不过老舍在他的小说里描写过八旗子弟的真实生活，有兴趣的人可以去看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2026-01-22T20:14:55+08:00</dcterms:created>
  <dcterms:modified xsi:type="dcterms:W3CDTF">2026-01-22T20:14:55+08:00</dcterms:modified>
</cp:coreProperties>
</file>

<file path=docProps/custom.xml><?xml version="1.0" encoding="utf-8"?>
<Properties xmlns="http://schemas.openxmlformats.org/officeDocument/2006/custom-properties" xmlns:vt="http://schemas.openxmlformats.org/officeDocument/2006/docPropsVTypes"/>
</file>