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明朝状元试卷的墨迹风采——书法与学问的双重鉴赏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状元是科举制度中的最高荣誉，代表了当时文学与书法的顶尖水平。明朝作为科举制度发展的高峰期，其状元的试卷内容和书法艺术尤为值得细细品味。本文将带您一探明朝状元试卷的内容魅力和书法之美。　　首先，明朝状元的试卷内容通常包含策问、...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状元是科举制度中的最高荣誉，代表了当时文学与书法的顶尖水平。明朝作为科举制度发展的高峰期，其状元的试卷内容和书法艺术尤为值得细细品味。本文将带您一探明朝状元试卷的内容魅力和书法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状元的试卷内容通常包含策问、经义、诗词等部分。策问是考查状元对国家大事的处理能力和政治见解的重要环节。考生需要针对提出的问题，结合儒家经典和历史案例，提出自己的见解和解决方案。这些答案不仅要求逻辑严谨、论点明确，还要求文辞华丽、用典恰当。经义部分则是对儒家经典的阐释，考查考生对经典文本的理解能力。诗词部分则展现了考生的文学才华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法方面，明朝状元的试卷要求非常严格。考生的字迹必须工整清晰，符合当时流行的书风。明朝初期，书风多承元朝遗风，以赵孟頫的楷书为典范。到了中期，随着文徵明等人的崛起，行书和小楷成为主流。状元试卷上的书法不仅要体现出个人的风貌，还要符合规范，以便于阅卷官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例来说，明朝著名状元杨慎的试卷就是一个绝佳的例子。杨慎的试卷字体端庄秀丽，笔力遒劲，展现了他深厚的书法功底。他的策问答卷条理清晰，论述深刻，显示出他卓越的政治见识和文化素养。杨慎的试卷不仅在当时受到了极高的评价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此外，明朝状元的试卷还体现了当时的文化特点和审美趋向。例如，明朝中后期的试卷中常见到文人雅致的小楷，这种书风注重个性表达和艺术修养，反映了当时文人阶层的文化追求。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状元的试卷内容和书法是明朝文化的一面镜子，它们不仅展示了状元们的文学才华和书法技艺，也反映了当时的社会风尚和审美标准。通过对这些试卷的研究和欣赏，我们能够更深入地理解明朝的历史和文化，感受那个时代文人的才情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