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李斯的终局：背后的故事与历史启示</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　　李斯是秦...</w:t>
      </w:r>
    </w:p>
    <w:p>
      <w:pPr>
        <w:ind w:left="0" w:right="0" w:firstLine="560"/>
        <w:spacing w:before="450" w:after="450" w:line="312" w:lineRule="auto"/>
      </w:pPr>
      <w:r>
        <w:rPr>
          <w:rFonts w:ascii="宋体" w:hAnsi="宋体" w:eastAsia="宋体" w:cs="宋体"/>
          <w:color w:val="000"/>
          <w:sz w:val="28"/>
          <w:szCs w:val="28"/>
        </w:rPr>
        <w:t xml:space="preserve">　　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w:t>
      </w:r>
    </w:p>
    <w:p>
      <w:pPr>
        <w:ind w:left="0" w:right="0" w:firstLine="560"/>
        <w:spacing w:before="450" w:after="450" w:line="312" w:lineRule="auto"/>
      </w:pPr>
      <w:r>
        <w:rPr>
          <w:rFonts w:ascii="宋体" w:hAnsi="宋体" w:eastAsia="宋体" w:cs="宋体"/>
          <w:color w:val="000"/>
          <w:sz w:val="28"/>
          <w:szCs w:val="28"/>
        </w:rPr>
        <w:t xml:space="preserve">　　李斯是秦始皇统一六国的重要助手，他提出了许多重要的政策建议，包括标准化度量衡、书同文、车同轨等，这些措施对促进中国的文化统一和经济发展起到了重要作用。然而，他也是焚书坑儒事件的推动者之一，这一事件给中国的文化史留下了不可磨灭的疤痕。</w:t>
      </w:r>
    </w:p>
    <w:p>
      <w:pPr>
        <w:ind w:left="0" w:right="0" w:firstLine="560"/>
        <w:spacing w:before="450" w:after="450" w:line="312" w:lineRule="auto"/>
      </w:pPr>
      <w:r>
        <w:rPr>
          <w:rFonts w:ascii="宋体" w:hAnsi="宋体" w:eastAsia="宋体" w:cs="宋体"/>
          <w:color w:val="000"/>
          <w:sz w:val="28"/>
          <w:szCs w:val="28"/>
        </w:rPr>
        <w:t xml:space="preserve">　　关于李斯被腰斩写下七个“惨”字的故事，虽然真实性有待考证，但这个故事无疑反映了他在生命的最后时刻所承受的巨大痛苦和深深的悔恨。这种结局对于一个曾经权倾朝野的智者来说，是极其讽刺和悲哀的。他的死因，直接关联到了秦朝的政治斗争和内部矛盾。在赵高的权力游戏下，李斯成为了牺牲品，这也标志着秦朝内部腐败和权力斗争的严重程度。</w:t>
      </w:r>
    </w:p>
    <w:p>
      <w:pPr>
        <w:ind w:left="0" w:right="0" w:firstLine="560"/>
        <w:spacing w:before="450" w:after="450" w:line="312" w:lineRule="auto"/>
      </w:pPr>
      <w:r>
        <w:rPr>
          <w:rFonts w:ascii="宋体" w:hAnsi="宋体" w:eastAsia="宋体" w:cs="宋体"/>
          <w:color w:val="000"/>
          <w:sz w:val="28"/>
          <w:szCs w:val="28"/>
        </w:rPr>
        <w:t xml:space="preserve">　　李斯的一生，是对中国封建王朝政治生态的一种缩影。他的聪明才智使他能够在秦始皇手下得到重用，但他的悲剧也揭示了封建社会权力斗争的残酷和不择手段。李斯的故事告诉我们，无论个人能力多么出众，如果过于追求权力而忽视了道德和人性的底线，最终可能会导致灾难性的后果。</w:t>
      </w:r>
    </w:p>
    <w:p>
      <w:pPr>
        <w:ind w:left="0" w:right="0" w:firstLine="560"/>
        <w:spacing w:before="450" w:after="450" w:line="312" w:lineRule="auto"/>
      </w:pPr>
      <w:r>
        <w:rPr>
          <w:rFonts w:ascii="宋体" w:hAnsi="宋体" w:eastAsia="宋体" w:cs="宋体"/>
          <w:color w:val="000"/>
          <w:sz w:val="28"/>
          <w:szCs w:val="28"/>
        </w:rPr>
        <w:t xml:space="preserve">　　李斯的生命终结虽然是一段充满悲剧的历史，但它也是对后人的警示，提醒我们在权力面前保持清醒的头脑，坚守道德和正义，避免走向极端和毁灭。李斯的故事，是中国历史上一个永恒的话题，他的成就和失败都值得我们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2026-01-22T16:20:01+08:00</dcterms:created>
  <dcterms:modified xsi:type="dcterms:W3CDTF">2026-01-22T16:20:01+08:00</dcterms:modified>
</cp:coreProperties>
</file>

<file path=docProps/custom.xml><?xml version="1.0" encoding="utf-8"?>
<Properties xmlns="http://schemas.openxmlformats.org/officeDocument/2006/custom-properties" xmlns:vt="http://schemas.openxmlformats.org/officeDocument/2006/docPropsVTypes"/>
</file>