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薛生白个人著作有哪些？他有着怎样的医学理论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年间，与薛生白齐名的还有名医叶天士，两个皆精于医道，俱擅治温病，惟彼有相轻之嫌，常互相攻击。据传，历史上曾有“扫叶庄”与“踏雪斋”这一杏林传闻。事情是这样的：有个更夫患水肿病，求薛生白诊治，薛氏认为该患已病入膏肓，便推辞未治。更夫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与薛生白齐名的还有名医叶天士，两个皆精于医道，俱擅治温病，惟彼有相轻之嫌，常互相攻击。据传，历史上曾有“扫叶庄”与“踏雪斋”这一杏林传闻。事情是这样的：有个更夫患水肿病，求薛生白诊治，薛氏认为该患已病入膏肓，便推辞未治。更夫回家时，晕倒在路旁。正巧被叶天士发现，经过诊查，认为该病是因为更夫常年受有毒的蚊香熏染而成，经精心调治后病愈。更夫将此事告之众人，一时间州城里人人皆晓。薛氏得知后，对叶天士又嫉妒又恼火，深感体面有失，声誉受毁，遂决计与叶氏比个雌雄，以挽回面子。为此，自名所居为“扫叶庄”，并手书匾额悬挂门首。此事被叶氏得知，极为愤怒，本来二人就互不相让，此时更是怒火上冲，立即应战，草书横匾“踏雪斋”于书斋门首，以表对薛雪绝不示弱。正在两者跃跃欲试，准备争个高低上的时候，叶氏的老母忽然病倒，虽经叶氏精心医治，仍不见好转，叶氏深为焦虑。薛氏的家弟与叶氏平日要好，便将叶母的病情告诉了薛雪，薛氏详知病情后，认为其病毒阳明经证，非重用白虎汤不能扑灭其熊熊之火，生石膏须用至二斤方能奏效。薛弟将哥哥的意见告与叶天士，叶氏方恍然大悟，急煎重剂白虎汤，服后果然病痊。事后，叶氏非常佩服薛氏的医术，便将往日的积怨一抛，主动登门拜访薛雪，薛氏倍受感动，深感内疚，当即摘下“扫叶庄”那块横匾，表示了歉意。从此，两位名家互相学习，共同研究，同为祖国医学的温病学说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，薛生白曾孙东来出“日讲杂记”八则，载于《吴医汇讲》二卷，并述薛氏事迹，谓薛氏不屑以医见，故无成书，年九十而殁。世传有《湿热条辨》者，首刊于舒松摩《医师秘笈》中，凡三十五条，谓为薛雪作。但亦有医家(如王孟英)认为《医师秘笈》的著者尚难确定。薛氏认为：“湿热之为病，不独与伤寒不同，且与温病大异。温病乃少阴、太阳闹病，湿热乃阳明、太阴同病也。又说：“湿热以阳明太阴为多。中气实则在阳明，中气虚则在太阴，病在二经之表者，多兼少阳三焦，病在二经之里著，多兼厥阴风木。故本证易耳聋、干呕、发痉厥。”此说为薛氏创见，值得注意。薛氏在《湿热条辨》中，阐述了湿热本证。所谓本证也就是湿热病经常出现的几个主要症状，是辨识湿热病的提纲。即：“始恶寒，后但热不寒，汗出胸痞，舌白或黄，口渴不引引。”薛氏除对温热病有精辟的论述外，还认为张介宾著《类经》，半信半疑，未能去华存实。又认为《内经》既非圣经贤传，何妨割裂段，于是重为阐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家居苏州南园俞家桥，为宋、元间《易》学家俞玉吾隐居处。命其住宅为“扫叶庄”。薛生白与叶天士在学术上有所分歧，《苏州府志》称“雪生平与叶桂不相能”，这本来是正常的。但后人却将这“扫叶庄”与叶天士联系起来。其实“扫叶庄”之名，有二个含义，跟叶天士都无关系。一是系薛生白著《周易粹义》时，其书稿屡定屡更，芟汰疵类，好似扫去落叶，旋扫旋生，说明薛生白治学之严谨。另一个意思，南园原来树木葱郁，常为落叶封径，行人迷踪，常须童仆扫去落叶，是因特定的地理环境赋以儒雅的文学色彩。沈德潜曾作《扫叶庄记》一文，说得甚为详细。后人谓薛生白之“扫叶庄”，意在攻击叶天士，又编出叶天士有室名“踏雪斋”，寓意攻击薛生白，皆偏听庸人戚戚口舌，不足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再者，薛生白家刻本《一瓢斋诗存》、《一瓢诗话》，书口下都刻有“扫叶村庄”四字。以薛生白的文化素养和豁达胸怀，岂能于自己的著作上做此影射别人的心眼?岂能不庄重如此?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墨林今话》记载，有一次薛生白与一位和尚共饮，和尚喝了三十六瓢，而薛生白仅饮“一瓢”，遂以“一瓢”自号，且命其卧室曰“一瓢斋”。他有诗《秋日卧病一瓢斋》：“炎威何自歇，秋意满林园。飒飒催残叶，纷纷下短垣。端居耻贫病，向老念儿孙。掬尽临风泪，谁招迟暮魂。”(薛生白《一瓢斋诗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