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镰仓幕府这个特殊时期所具有的独特特色是什么</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政权发生更迭都是存在一定的契机的，简单的说，任何政权的变化都有着内因和外因的。作为日本特殊时期下的特殊政治，镰仓幕府的建立标志着日本除却天皇统治外，同时还存在着武士道执政。那么镰仓幕府的建立背景是什么?镰仓幕府的建立背景又是分别由哪些因素给促成的?镰仓幕府的建立背景与日本天皇的建立有着怎样的区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镰仓幕府的建立背景是在日本存在着天皇制度的前提下建立的，换句话而言，当时日本的统治制度已经存在，那便是日本天皇制度，天皇作为国家最高的统治者而存在，镰仓幕府的建立并没有推翻日本天皇制度，天皇依旧存在，只是镰仓幕府夺走了原本属于天皇的部分统治权力，并替代者天皇使用这些权利进行幕府的统治和管理。</w:t>
      </w:r>
    </w:p>
    <w:p>
      <w:pPr>
        <w:ind w:left="0" w:right="0" w:firstLine="560"/>
        <w:spacing w:before="450" w:after="450" w:line="312" w:lineRule="auto"/>
      </w:pPr>
      <w:r>
        <w:rPr>
          <w:rFonts w:ascii="宋体" w:hAnsi="宋体" w:eastAsia="宋体" w:cs="宋体"/>
          <w:color w:val="000"/>
          <w:sz w:val="28"/>
          <w:szCs w:val="28"/>
        </w:rPr>
        <w:t xml:space="preserve">　　其次，去探究一下镰仓幕府建立时的具体环境背景是怎样的。第一，源赖朝与北条家族结姻后，获得了一定的力量，依靠着自己的谋划和所倚仗的力量战胜并消灭了平氏家族，这场战争赖源朝取得了关键性的胜利，此战役后源赖朝掌握、建立了一定的政权，并以镰仓为重要根据地不断的扩张自己的势力，并通过不断的推行新的政令优化管理。</w:t>
      </w:r>
    </w:p>
    <w:p>
      <w:pPr>
        <w:ind w:left="0" w:right="0" w:firstLine="560"/>
        <w:spacing w:before="450" w:after="450" w:line="312" w:lineRule="auto"/>
      </w:pPr>
      <w:r>
        <w:rPr>
          <w:rFonts w:ascii="宋体" w:hAnsi="宋体" w:eastAsia="宋体" w:cs="宋体"/>
          <w:color w:val="000"/>
          <w:sz w:val="28"/>
          <w:szCs w:val="28"/>
        </w:rPr>
        <w:t xml:space="preserve">　　最后，镰仓幕府的建立可以说是一场智谋与力量的较量，较量的双方自然是当时的白河法皇和源赖朝，在设计与反设计中，源赖朝为了成就霸业选择牺牲了自己的弟弟源义经，通过源义经的死亡，源赖朝被白河法皇承认并任命为“征夷大将军”，从而获得了调动军队的权利，自此镰仓幕府得以建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个朝代，任何一个政权都有它的开始，也有它的结束。每个朝代、每个政权开始的原因不尽相同，同样地，它结束的原因也是多种多样的，但可以肯定的是均出现了重大不可修复的问题，只有如此才会导致它的结束。那么，作为日本第一个武士执政的镰仓幕府灭亡的原因是什么呢?镰仓幕府灭亡的主要造成因素都来自于哪些方面呢?镰仓幕府灭亡在历史上是不是就结束了日本的幕府时代呢?围绕着上述种种问题，一同去探究镰仓幕府灭亡的真实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镰仓幕府可以说是耗费了源赖朝的毕生心血的建立而成的，其中北条家族也付出了巨大的贡献，但最终镰仓幕府的命运却仍然是以灭亡为结局的。究其原因，主要是以下两个方面的原因导致的。</w:t>
      </w:r>
    </w:p>
    <w:p>
      <w:pPr>
        <w:ind w:left="0" w:right="0" w:firstLine="560"/>
        <w:spacing w:before="450" w:after="450" w:line="312" w:lineRule="auto"/>
      </w:pPr>
      <w:r>
        <w:rPr>
          <w:rFonts w:ascii="宋体" w:hAnsi="宋体" w:eastAsia="宋体" w:cs="宋体"/>
          <w:color w:val="000"/>
          <w:sz w:val="28"/>
          <w:szCs w:val="28"/>
        </w:rPr>
        <w:t xml:space="preserve">　　首先，任何苍蝇不叮无缝的蛋，任何问题都必须先从内因开始寻找，镰仓幕府的灭亡也是同样的。源赖朝费尽了心血建立了镰仓幕府，但随后的几年时间里因赖源朝的逝世，镰仓幕府内部的政权几度发生夺权以及动乱的局面，虽然有北条政子出面主持大局，但源赖朝最终的结局仍然无法避免断后，之后镰仓幕府的实权实际掌控在北平家族手中。内部动乱导致镰仓幕府内部矛盾不断的扩大，致使“恶党”的出现。</w:t>
      </w:r>
    </w:p>
    <w:p>
      <w:pPr>
        <w:ind w:left="0" w:right="0" w:firstLine="560"/>
        <w:spacing w:before="450" w:after="450" w:line="312" w:lineRule="auto"/>
      </w:pPr>
      <w:r>
        <w:rPr>
          <w:rFonts w:ascii="宋体" w:hAnsi="宋体" w:eastAsia="宋体" w:cs="宋体"/>
          <w:color w:val="000"/>
          <w:sz w:val="28"/>
          <w:szCs w:val="28"/>
        </w:rPr>
        <w:t xml:space="preserve">　　其次，从外部原因来看，镰仓幕府成立后，中国元朝数度派兵攻打日本，其中大型的战役当属文永之役、弘安之役。虽然元朝的攻击猛烈，但日本幕府的一致对外却化解了两次危机，但是两次战役后，幕府内部的实力严重受挫已成为不争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2026-06-19T08:38:22+08:00</dcterms:created>
  <dcterms:modified xsi:type="dcterms:W3CDTF">2026-06-19T08:38:22+08:00</dcterms:modified>
</cp:coreProperties>
</file>

<file path=docProps/custom.xml><?xml version="1.0" encoding="utf-8"?>
<Properties xmlns="http://schemas.openxmlformats.org/officeDocument/2006/custom-properties" xmlns:vt="http://schemas.openxmlformats.org/officeDocument/2006/docPropsVTypes"/>
</file>