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方天画戟下落之谜：究竟落入谁人之手</w:t>
      </w:r>
      <w:bookmarkEnd w:id="1"/>
    </w:p>
    <w:p>
      <w:pPr>
        <w:jc w:val="center"/>
        <w:spacing w:before="0" w:after="450"/>
      </w:pPr>
      <w:r>
        <w:rPr>
          <w:rFonts w:ascii="Arial" w:hAnsi="Arial" w:eastAsia="Arial" w:cs="Arial"/>
          <w:color w:val="999999"/>
          <w:sz w:val="20"/>
          <w:szCs w:val="20"/>
        </w:rPr>
        <w:t xml:space="preserve">来源：网络  作者：夜色温柔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武侠小说和古装电视剧中，经常出现戟这个东西。戟——由尖枪和半月形状的利刃组成的一种古代兵器，可以说是矛和戈两种的组合，在中国古代和欧洲冷兵器时代都有出现。那么，方天画戟有什么不同呢?方天画戟这个名字怎么来的呢?　　　　图片来源于网络　...</w:t>
      </w:r>
    </w:p>
    <w:p>
      <w:pPr>
        <w:ind w:left="0" w:right="0" w:firstLine="560"/>
        <w:spacing w:before="450" w:after="450" w:line="312" w:lineRule="auto"/>
      </w:pPr>
      <w:r>
        <w:rPr>
          <w:rFonts w:ascii="宋体" w:hAnsi="宋体" w:eastAsia="宋体" w:cs="宋体"/>
          <w:color w:val="000"/>
          <w:sz w:val="28"/>
          <w:szCs w:val="28"/>
        </w:rPr>
        <w:t xml:space="preserve">　　在武侠小说和古装电视剧中，经常出现戟这个东西。戟——由尖枪和半月形状的利刃组成的一种古代兵器，可以说是矛和戈两种的组合，在中国古代和欧洲冷兵器时代都有出现。那么，方天画戟有什么不同呢?方天画戟这个名字怎么来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戟本身是有单双刃的区分的，其头部多是由金属筑造，而手柄则为木质，能插能挑，使用功能很多，但是如果想要真正灵活使用，对于使用者的力量是有要求的。而单双刃的区别也就主要是力度的不同，从威力上来说，双刃戟要更胜一筹，但是因为结构更繁复，更重一些，其攻击速度也就相对慢一点，所以，使用戟的人，往往是力气大的，而要使戟真正发挥其威力，也只有力量大的人才能做到。虽然戟归为重兵器一类，但是在使用者足够娴熟后，完全可以和刀、剑这类轻兵器匹敌的。关于戟的知识讲了这么多，方天画戟这个名字怎么来的呢?其实是根据他的外形来命名的。</w:t>
      </w:r>
    </w:p>
    <w:p>
      <w:pPr>
        <w:ind w:left="0" w:right="0" w:firstLine="560"/>
        <w:spacing w:before="450" w:after="450" w:line="312" w:lineRule="auto"/>
      </w:pPr>
      <w:r>
        <w:rPr>
          <w:rFonts w:ascii="宋体" w:hAnsi="宋体" w:eastAsia="宋体" w:cs="宋体"/>
          <w:color w:val="000"/>
          <w:sz w:val="28"/>
          <w:szCs w:val="28"/>
        </w:rPr>
        <w:t xml:space="preserve">　　方天画戟的使用者中，最具代表的就是吕布，跟他的赤兔马一样，方天画戟也是他的标志性物什，是树立其英雄形象所不可或缺的。除了在中国，欧洲也有类似于戟的东西，功能相似，只不过形状略有不同。但到底哪个国家才是戟的起源国就不得而知了。到了这里，关于方天画戟这个名字怎么来的的疑问就算是解开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三国时期，有很多人们熟知的精兵猛将，他们的身手、坐骑、武器，都是后人谈论的话题。而人中吕布，就是当时的一员大将。吕布身长有力，他的兵器自然也是为他量身打造的，影视剧中有很多吕布携方天画戟驰骋战场的画面。后人对于方天画戟有多重的讨论也一直没有停歇过，有的人说是40斤，有的人说是70斤，总之是众说纷纭。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猛将配良器，关于吕布的故事很多都是他如何用方天画戟斩杀敌人，凸显英雄气概。而且不管方天画戟有多重，他都能轻而易举的运用。但是根据史料所记，吕布的武器并非戟而是矛。正史中有写到，汜、布乃独共对战，布以矛刺中汜，而且还有别的记载中也提到吕布使用的是矛，这些记载加上考古出土三国时期的兵器并没有戟，几乎可以证明方天画戟不是吕布的兵器。</w:t>
      </w:r>
    </w:p>
    <w:p>
      <w:pPr>
        <w:ind w:left="0" w:right="0" w:firstLine="560"/>
        <w:spacing w:before="450" w:after="450" w:line="312" w:lineRule="auto"/>
      </w:pPr>
      <w:r>
        <w:rPr>
          <w:rFonts w:ascii="宋体" w:hAnsi="宋体" w:eastAsia="宋体" w:cs="宋体"/>
          <w:color w:val="000"/>
          <w:sz w:val="28"/>
          <w:szCs w:val="28"/>
        </w:rPr>
        <w:t xml:space="preserve">　　既然吕布所用的并不是方天画戟，那么人们对于方天画戟有多重的讨论也都难以有真正的结论了。但是方天画戟确实是有的，只不过不是三国时代的。也许人们为了彰显吕布的勇猛，所以刻画出重量惊人的方天画戟，所谓宝刀配英雄，这样的故事就一直这么传下来了。再加上现在影视剧的渲染，一些演义的故事被人们熟知，但是真正的三国志中没有记载。所以方天画戟的重量按历史的记载，应该是很轻的，因为画戟是衙门为了显示威严和气势用的仪仗，并非兵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方天画戟，人们可能首先想到的是吕布吕奉先。没错，方天画戟本来就是作为一种兵器存在。在古代，曾使用过方天画戟的比较有名的人物，就有吕布、吕方、薛平贵、郭盛等，其中很大一个原因是，在作战时使用方天画戟可以先给对手一个下马威，因为它实在不容易驾驭。现在，有很多著作上还记载着关于方天画戟的传说。　　</w:t>
      </w:r>
    </w:p>
    <w:p>
      <w:pPr>
        <w:ind w:left="0" w:right="0" w:firstLine="560"/>
        <w:spacing w:before="450" w:after="450" w:line="312" w:lineRule="auto"/>
      </w:pPr>
      <w:r>
        <w:rPr>
          <w:rFonts w:ascii="宋体" w:hAnsi="宋体" w:eastAsia="宋体" w:cs="宋体"/>
          <w:color w:val="000"/>
          <w:sz w:val="28"/>
          <w:szCs w:val="28"/>
        </w:rPr>
        <w:t xml:space="preserve">　　吕布画像</w:t>
      </w:r>
    </w:p>
    <w:p>
      <w:pPr>
        <w:ind w:left="0" w:right="0" w:firstLine="560"/>
        <w:spacing w:before="450" w:after="450" w:line="312" w:lineRule="auto"/>
      </w:pPr>
      <w:r>
        <w:rPr>
          <w:rFonts w:ascii="宋体" w:hAnsi="宋体" w:eastAsia="宋体" w:cs="宋体"/>
          <w:color w:val="000"/>
          <w:sz w:val="28"/>
          <w:szCs w:val="28"/>
        </w:rPr>
        <w:t xml:space="preserve">　　戟由戟头(类似于枪尖)和手柄组成，从外形上看有单双耳的区分，当其上绘制或者镂上图案后，就被叫做方天画戟了。说到装饰物，这里还有一个关于方天画戟的传说，水浒传中有记载，两位常用方天画戟的有郭盛和吕方。</w:t>
      </w:r>
    </w:p>
    <w:p>
      <w:pPr>
        <w:ind w:left="0" w:right="0" w:firstLine="560"/>
        <w:spacing w:before="450" w:after="450" w:line="312" w:lineRule="auto"/>
      </w:pPr>
      <w:r>
        <w:rPr>
          <w:rFonts w:ascii="宋体" w:hAnsi="宋体" w:eastAsia="宋体" w:cs="宋体"/>
          <w:color w:val="000"/>
          <w:sz w:val="28"/>
          <w:szCs w:val="28"/>
        </w:rPr>
        <w:t xml:space="preserve">　　众所周知，方天画戟对于使用者的力量和灵活度等素质要求比较高，但偏偏这两位都不具备这些，并且为了显摆，他们在自己的兵器上绑上了一些好看但没用的东西，有一次，两人发生争执，相互打斗起来，招式是非常多的，但是在打斗过程中，他们兵器上绑的东西相互缠在了一块，较量就这样被中止了，在当时在场的诸位好汉眼里，这实在是一个天大的笑话。除了这个，关于方天画戟的传说其实还有很多。方天画戟在夏商周时期已经被当做兵器使用了，但是，随着朝代的推移，尤其是到了唐朝，太平盛世，方天画戟慢慢的转变成为一种皇家出行的仪仗，失去了其原有的意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品读三国，论智谋，无人能出诸葛孔明左右。而论武力，则无人能出吕布奉先左右。吕布的英勇神威可谓是家喻户晓。吕布胯下骑着义父董卓赐予的赤兔宝马，手拿着重达二十斤的双刃方天画戟。当初刘备关羽张飞三兄弟与吕布大战数十回合，而吕布却丝毫不落下风，其勇猛善战可见一斑。而如此神勇之人所依仗的兵器方天画戟在它的主人死后又遭遇了什么呢?方天画戟最终落入谁手呢?　　</w:t>
      </w:r>
    </w:p>
    <w:p>
      <w:pPr>
        <w:ind w:left="0" w:right="0" w:firstLine="560"/>
        <w:spacing w:before="450" w:after="450" w:line="312" w:lineRule="auto"/>
      </w:pPr>
      <w:r>
        <w:rPr>
          <w:rFonts w:ascii="宋体" w:hAnsi="宋体" w:eastAsia="宋体" w:cs="宋体"/>
          <w:color w:val="000"/>
          <w:sz w:val="28"/>
          <w:szCs w:val="28"/>
        </w:rPr>
        <w:t xml:space="preserve">　　吕布画像</w:t>
      </w:r>
    </w:p>
    <w:p>
      <w:pPr>
        <w:ind w:left="0" w:right="0" w:firstLine="560"/>
        <w:spacing w:before="450" w:after="450" w:line="312" w:lineRule="auto"/>
      </w:pPr>
      <w:r>
        <w:rPr>
          <w:rFonts w:ascii="宋体" w:hAnsi="宋体" w:eastAsia="宋体" w:cs="宋体"/>
          <w:color w:val="000"/>
          <w:sz w:val="28"/>
          <w:szCs w:val="28"/>
        </w:rPr>
        <w:t xml:space="preserve">　　其实这要从吕布的遭遇开始说起，吕布一开始就在义父董卓身边，后来董卓死了，吕布也只好逃跑，四处投奔别人，先后投奔了袁术和袁绍，后来又投奔了刘备，和他一块守徐州。但吕布为人奸诈而又忘恩负义，他趁刘备出征就夺取了徐州。但两人后来又在曹操的调解下和好。再后来吕布的确是不招人喜欢，惹恼了曹操，于是在下坯这个地方，吕布被曹操所打败。他不仅人头落地，最为珍贵的方天画戟自然也是落入了曹操手中。按道理说这样的武器应该不会被埋没才对。但方天画戟就此了无音信，《三国演义》中并没有明确交待，所以也没人知道方天画戟最终落入谁手了。</w:t>
      </w:r>
    </w:p>
    <w:p>
      <w:pPr>
        <w:ind w:left="0" w:right="0" w:firstLine="560"/>
        <w:spacing w:before="450" w:after="450" w:line="312" w:lineRule="auto"/>
      </w:pPr>
      <w:r>
        <w:rPr>
          <w:rFonts w:ascii="宋体" w:hAnsi="宋体" w:eastAsia="宋体" w:cs="宋体"/>
          <w:color w:val="000"/>
          <w:sz w:val="28"/>
          <w:szCs w:val="28"/>
        </w:rPr>
        <w:t xml:space="preserve">　　但有人猜测方天画戟最终落入了赵云的手中，也有人说方天画戟落到了薛仁贵的手中，但众议纷纷，都只是猜测，究竟方天画戟最终落入谁手，仍是个未解之谜。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2026-04-29T02:40:33+08:00</dcterms:created>
  <dcterms:modified xsi:type="dcterms:W3CDTF">2026-04-29T02:40:33+08:00</dcterms:modified>
</cp:coreProperties>
</file>

<file path=docProps/custom.xml><?xml version="1.0" encoding="utf-8"?>
<Properties xmlns="http://schemas.openxmlformats.org/officeDocument/2006/custom-properties" xmlns:vt="http://schemas.openxmlformats.org/officeDocument/2006/docPropsVTypes"/>
</file>