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唐高宗李治与贺兰氏：历史真相与宫廷传闻</w:t>
      </w:r>
      <w:bookmarkEnd w:id="1"/>
    </w:p>
    <w:p>
      <w:pPr>
        <w:jc w:val="center"/>
        <w:spacing w:before="0" w:after="450"/>
      </w:pPr>
      <w:r>
        <w:rPr>
          <w:rFonts w:ascii="Arial" w:hAnsi="Arial" w:eastAsia="Arial" w:cs="Arial"/>
          <w:color w:val="999999"/>
          <w:sz w:val="20"/>
          <w:szCs w:val="20"/>
        </w:rPr>
        <w:t xml:space="preserve">来源：网络  作者：清幽竹影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在中国唐朝的历史中，唐高宗李治与贺兰氏的关系一直是历史学家和文学家关注的焦点。贺兰氏，作为唐代著名的美女，其与李治之间的故事充满了传奇色彩。然而，关于李治是否真的宠幸了贺兰氏，历史上的答案并不明确。本文将基于现有的历史资料，探讨这一问题...</w:t>
      </w:r>
    </w:p>
    <w:p>
      <w:pPr>
        <w:ind w:left="0" w:right="0" w:firstLine="560"/>
        <w:spacing w:before="450" w:after="450" w:line="312" w:lineRule="auto"/>
      </w:pPr>
      <w:r>
        <w:rPr>
          <w:rFonts w:ascii="宋体" w:hAnsi="宋体" w:eastAsia="宋体" w:cs="宋体"/>
          <w:color w:val="000"/>
          <w:sz w:val="28"/>
          <w:szCs w:val="28"/>
        </w:rPr>
        <w:t xml:space="preserve">　　在中国唐朝的历史中，唐高宗李治与贺兰氏的关系一直是历史学家和文学家关注的焦点。贺兰氏，作为唐代著名的美女，其与李治之间的故事充满了传奇色彩。然而，关于李治是否真的宠幸了贺兰氏，历史上的答案并不明确。本文将基于现有的历史资料，探讨这一问题的真相。</w:t>
      </w:r>
    </w:p>
    <w:p>
      <w:pPr>
        <w:ind w:left="0" w:right="0" w:firstLine="560"/>
        <w:spacing w:before="450" w:after="450" w:line="312" w:lineRule="auto"/>
      </w:pPr>
      <w:r>
        <w:rPr>
          <w:rFonts w:ascii="宋体" w:hAnsi="宋体" w:eastAsia="宋体" w:cs="宋体"/>
          <w:color w:val="000"/>
          <w:sz w:val="28"/>
          <w:szCs w:val="28"/>
        </w:rPr>
        <w:t xml:space="preserve">　　首先，贺兰氏的出身和身份就是一个重要的考量因素。根据历史记载，贺兰氏是唐代名将贺若弼的孙女，她的家庭背景使她有机会接触到皇室。然而，关于她是否被李治宠幸的直接证据并不充足。在唐代的历史文献中，并没有明确记载李治与贺兰氏之间的亲密关系。</w:t>
      </w:r>
    </w:p>
    <w:p>
      <w:pPr>
        <w:ind w:left="0" w:right="0" w:firstLine="560"/>
        <w:spacing w:before="450" w:after="450" w:line="312" w:lineRule="auto"/>
      </w:pPr>
      <w:r>
        <w:rPr>
          <w:rFonts w:ascii="宋体" w:hAnsi="宋体" w:eastAsia="宋体" w:cs="宋体"/>
          <w:color w:val="000"/>
          <w:sz w:val="28"/>
          <w:szCs w:val="28"/>
        </w:rPr>
        <w:t xml:space="preserve">　　其次，唐代的宫廷政治复杂多变，皇帝的私生活往往受到严格的控制和监视。李治作为皇帝，他的婚姻和感情生活不仅仅是个人的私事，更是国家政治的一部分。因此，即使李治对贺兰氏有所偏爱，也未必能公开表现出来。此外，贺兰氏的美貌和才华虽然使她在唐代宫廷中有一定的知名度，但这并不足以证明她与李治之间存在深厚的情感联系。</w:t>
      </w:r>
    </w:p>
    <w:p>
      <w:pPr>
        <w:ind w:left="0" w:right="0" w:firstLine="560"/>
        <w:spacing w:before="450" w:after="450" w:line="312" w:lineRule="auto"/>
      </w:pPr>
      <w:r>
        <w:rPr>
          <w:rFonts w:ascii="宋体" w:hAnsi="宋体" w:eastAsia="宋体" w:cs="宋体"/>
          <w:color w:val="000"/>
          <w:sz w:val="28"/>
          <w:szCs w:val="28"/>
        </w:rPr>
        <w:t xml:space="preserve">　　再者，后世的文学作品和民间传说往往对历史人物的关系进行夸张和虚构。在许多文学作品中，李治与贺兰氏的爱情故事被赋予了浪漫的色彩，但这些描述往往缺乏可靠的历史依据。因此，我们在探讨这一问题时，应当以历史文献为依据，避免被文学作品中的虚构情节所误导。</w:t>
      </w:r>
    </w:p>
    <w:p>
      <w:pPr>
        <w:ind w:left="0" w:right="0" w:firstLine="560"/>
        <w:spacing w:before="450" w:after="450" w:line="312" w:lineRule="auto"/>
      </w:pPr>
      <w:r>
        <w:rPr>
          <w:rFonts w:ascii="宋体" w:hAnsi="宋体" w:eastAsia="宋体" w:cs="宋体"/>
          <w:color w:val="000"/>
          <w:sz w:val="28"/>
          <w:szCs w:val="28"/>
        </w:rPr>
        <w:t xml:space="preserve">　　综上所述，关于李治是否真的宠幸了贺兰氏，我们无法给出一个确定的答案。历史的真实性往往比文学和传说更为复杂和模糊。在缺乏直接证据的情况下，我们应当保持谨慎的态度，尊重历史的客观性，同时也认识到历史人物的情感生活可能远比我们所知的要丰富和复杂。通过理性分析，我们可以更深入地理解历史，而不是简单地接受或传播未经证实的信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2026-04-29T02:45:21+08:00</dcterms:created>
  <dcterms:modified xsi:type="dcterms:W3CDTF">2026-04-29T02:45:21+08:00</dcterms:modified>
</cp:coreProperties>
</file>

<file path=docProps/custom.xml><?xml version="1.0" encoding="utf-8"?>
<Properties xmlns="http://schemas.openxmlformats.org/officeDocument/2006/custom-properties" xmlns:vt="http://schemas.openxmlformats.org/officeDocument/2006/docPropsVTypes"/>
</file>