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武王伐纣胜利的原因 武王伐纣是哪个朝代的人</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w:t>
      </w:r>
    </w:p>
    <w:p>
      <w:pPr>
        <w:ind w:left="0" w:right="0" w:firstLine="560"/>
        <w:spacing w:before="450" w:after="450" w:line="312" w:lineRule="auto"/>
      </w:pPr>
      <w:r>
        <w:rPr>
          <w:rFonts w:ascii="宋体" w:hAnsi="宋体" w:eastAsia="宋体" w:cs="宋体"/>
          <w:color w:val="000"/>
          <w:sz w:val="28"/>
          <w:szCs w:val="28"/>
        </w:rPr>
        <w:t xml:space="preserve">　　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朝的将士无心恋战。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武王伐纣胜利的原因之联盟军的兵力和攻打战略：公元前1046年1月末，周武王亲自率三百乘战车，虎贲三千人，以及步兵数万人，出兵东征。于2月21日，周抵达孟津，与庸、卢、 微、髳等部族会合，联军总数达4.5万余人，相当于现在的六个师。联军冒雨北上，至百泉折而东行。进攻战略是：趁商朝主力军在东南之时，精锐部队以迅雷不及掩耳之势，深入商朝的次都朝歌，击溃朝歌守军，一举攻陷商都，占领商朝的政治中心，进而瓦解商政权，让残余的商人和附属国群龙无首，然后各个击破。</w:t>
      </w:r>
    </w:p>
    <w:p>
      <w:pPr>
        <w:ind w:left="0" w:right="0" w:firstLine="560"/>
        <w:spacing w:before="450" w:after="450" w:line="312" w:lineRule="auto"/>
      </w:pPr>
      <w:r>
        <w:rPr>
          <w:rFonts w:ascii="宋体" w:hAnsi="宋体" w:eastAsia="宋体" w:cs="宋体"/>
          <w:color w:val="000"/>
          <w:sz w:val="28"/>
          <w:szCs w:val="28"/>
        </w:rPr>
        <w:t xml:space="preserve">　　武王伐纣胜利的原因之纣王无心迎战的大军：联盟军到达朝歌后，第一批紧急军情刚传到，联军大部队就跟了过来，朝歌守军被打了个措手不及。商朝的军队都在东南，朝歌城内没有足够的精兵强将，又没有战车，单靠仅有的步兵，很难和冲击力强大的战车方阵相抗衡，更何况周军士气锐不可当。帝辛惊闻周军来袭，只好仓促武装大批奴隶、战俘，连同守卫国都的军队，开赴牧野迎战。然而商朝的军士无心作战，再加上前方周军的强大冲击大多都慌不择路地往回跑，虽有后方忠心禁军的阻拦，但也敌住人多，在人潮的冲击下，这些禁军也乱了阵脚。奴隶们为了逃命，加上被后面人潮推动，于是倒戈相向，乱打一气。</w:t>
      </w:r>
    </w:p>
    <w:p>
      <w:pPr>
        <w:ind w:left="0" w:right="0" w:firstLine="560"/>
        <w:spacing w:before="450" w:after="450" w:line="312" w:lineRule="auto"/>
      </w:pPr>
      <w:r>
        <w:rPr>
          <w:rFonts w:ascii="宋体" w:hAnsi="宋体" w:eastAsia="宋体" w:cs="宋体"/>
          <w:color w:val="000"/>
          <w:sz w:val="28"/>
          <w:szCs w:val="28"/>
        </w:rPr>
        <w:t xml:space="preserve">　　强大的军事联盟，周密的作战计划，再加上当时的民心所向，使武王伐纣的胜利成为了必然。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武王伐纣是中国历史上具有划时代历史意义的战役，但武王伐纣是哪个朝代呢?具体时间一直扑朔迷离。有据可循的时间是在商朝的末年，也就是公元前1057年左右。　</w:t>
      </w:r>
    </w:p>
    <w:p>
      <w:pPr>
        <w:ind w:left="0" w:right="0" w:firstLine="560"/>
        <w:spacing w:before="450" w:after="450" w:line="312" w:lineRule="auto"/>
      </w:pPr>
      <w:r>
        <w:rPr>
          <w:rFonts w:ascii="宋体" w:hAnsi="宋体" w:eastAsia="宋体" w:cs="宋体"/>
          <w:color w:val="000"/>
          <w:sz w:val="28"/>
          <w:szCs w:val="28"/>
        </w:rPr>
        <w:t xml:space="preserve">　　武王伐纣周武王画照</w:t>
      </w:r>
    </w:p>
    <w:p>
      <w:pPr>
        <w:ind w:left="0" w:right="0" w:firstLine="560"/>
        <w:spacing w:before="450" w:after="450" w:line="312" w:lineRule="auto"/>
      </w:pPr>
      <w:r>
        <w:rPr>
          <w:rFonts w:ascii="宋体" w:hAnsi="宋体" w:eastAsia="宋体" w:cs="宋体"/>
          <w:color w:val="000"/>
          <w:sz w:val="28"/>
          <w:szCs w:val="28"/>
        </w:rPr>
        <w:t xml:space="preserve">　　纣王，商朝的第三十二位帝王之子，又称“帝辛”。 据史料记载，商纣王博闻广见、思维敏捷、膂力过人。他也曾经攻克东夷，把疆土扩展到东南一带，开发了长江流域，是古代统一中国的先驱。后当商纣王在讨伐有苏部落是得到一绝世美女，从此纣王就沉迷于酒色之中不问朝政。整天沉于酒色，自此商朝的势力逐渐衰落，商朝的百姓民不聊生。就在这时各诸侯都劝说周武王讨伐纣王的机会已到，再加上周王姬发的父亲姬昌与商纣王之前埋下的仇恨的种子，于是武王就起兵攻打岌岌可危的商朝。</w:t>
      </w:r>
    </w:p>
    <w:p>
      <w:pPr>
        <w:ind w:left="0" w:right="0" w:firstLine="560"/>
        <w:spacing w:before="450" w:after="450" w:line="312" w:lineRule="auto"/>
      </w:pPr>
      <w:r>
        <w:rPr>
          <w:rFonts w:ascii="宋体" w:hAnsi="宋体" w:eastAsia="宋体" w:cs="宋体"/>
          <w:color w:val="000"/>
          <w:sz w:val="28"/>
          <w:szCs w:val="28"/>
        </w:rPr>
        <w:t xml:space="preserve">　　“武王伐纣”是指大约是公元前1057年，以西周部落为主的联军起兵反商王帝辛(纣)，最终导致商朝灭亡的一场战争。《淮南子.兵略训》记载：武王伐纣，东面而迎岁，至汜而水，彗星出而授殷人其柄。据公元1910年哈雷彗星的出现和回归地球的周期逆推40次回归过近日点，发现在公元前1057 年，哈雷彗星正好回归地球，其天象恰好与《淮南子兵略训》记载符合。</w:t>
      </w:r>
    </w:p>
    <w:p>
      <w:pPr>
        <w:ind w:left="0" w:right="0" w:firstLine="560"/>
        <w:spacing w:before="450" w:after="450" w:line="312" w:lineRule="auto"/>
      </w:pPr>
      <w:r>
        <w:rPr>
          <w:rFonts w:ascii="宋体" w:hAnsi="宋体" w:eastAsia="宋体" w:cs="宋体"/>
          <w:color w:val="000"/>
          <w:sz w:val="28"/>
          <w:szCs w:val="28"/>
        </w:rPr>
        <w:t xml:space="preserve">　　然而我国具有准确历史记载的史事是从公元前841年开始的，在此之前的历史事件都是后人经过推算得到的。所以武王伐纣是哪个朝代的问题，一直没有最权威的最准确的答案。记载武王伐纣的《牧誓》开篇曰：“时甲子昧爽”，无明确的年代。因此，武王伐纣的具体时间成了后人的一个未解悬案。 </w:t>
      </w:r>
    </w:p>
    <w:p>
      <w:pPr>
        <w:ind w:left="0" w:right="0" w:firstLine="560"/>
        <w:spacing w:before="450" w:after="450" w:line="312" w:lineRule="auto"/>
      </w:pPr>
      <w:r>
        <w:rPr>
          <w:rFonts w:ascii="宋体" w:hAnsi="宋体" w:eastAsia="宋体" w:cs="宋体"/>
          <w:color w:val="000"/>
          <w:sz w:val="28"/>
          <w:szCs w:val="28"/>
        </w:rPr>
        <w:t xml:space="preserve">　　武王伐纣的故事简介</w:t>
      </w:r>
    </w:p>
    <w:p>
      <w:pPr>
        <w:ind w:left="0" w:right="0" w:firstLine="560"/>
        <w:spacing w:before="450" w:after="450" w:line="312" w:lineRule="auto"/>
      </w:pPr>
      <w:r>
        <w:rPr>
          <w:rFonts w:ascii="宋体" w:hAnsi="宋体" w:eastAsia="宋体" w:cs="宋体"/>
          <w:color w:val="000"/>
          <w:sz w:val="28"/>
          <w:szCs w:val="28"/>
        </w:rPr>
        <w:t xml:space="preserve">　　商朝的最后一个皇帝是纣王，是历史上有名的暴君，最终因为武王伐纣而走向灭亡。商朝的灭亡不是一朝一夕形成的，商纣王统治期间整日“以酒为池，以肉为林”，宠幸爱妃妲己;在政治上不仅横征暴敛，还发明“炮烙酷刑”对待反抗之人。这样的暴戾统治怎会长久?</w:t>
      </w:r>
    </w:p>
    <w:p>
      <w:pPr>
        <w:ind w:left="0" w:right="0" w:firstLine="560"/>
        <w:spacing w:before="450" w:after="450" w:line="312" w:lineRule="auto"/>
      </w:pPr>
      <w:r>
        <w:rPr>
          <w:rFonts w:ascii="宋体" w:hAnsi="宋体" w:eastAsia="宋体" w:cs="宋体"/>
          <w:color w:val="000"/>
          <w:sz w:val="28"/>
          <w:szCs w:val="28"/>
        </w:rPr>
        <w:t xml:space="preserve">　　牧野之战照片</w:t>
      </w:r>
    </w:p>
    <w:p>
      <w:pPr>
        <w:ind w:left="0" w:right="0" w:firstLine="560"/>
        <w:spacing w:before="450" w:after="450" w:line="312" w:lineRule="auto"/>
      </w:pPr>
      <w:r>
        <w:rPr>
          <w:rFonts w:ascii="宋体" w:hAnsi="宋体" w:eastAsia="宋体" w:cs="宋体"/>
          <w:color w:val="000"/>
          <w:sz w:val="28"/>
          <w:szCs w:val="28"/>
        </w:rPr>
        <w:t xml:space="preserve">　　就在商朝纣王残酷统治的时候，在渭河流域的周部落逐渐强大起来，周文王死后，由子姬发继位，也就是周武王，周武王为了完成周文王遗愿，积极的策划灭商。周武王重用大臣姜尚等人，发动了著名的牧野之战。</w:t>
      </w:r>
    </w:p>
    <w:p>
      <w:pPr>
        <w:ind w:left="0" w:right="0" w:firstLine="560"/>
        <w:spacing w:before="450" w:after="450" w:line="312" w:lineRule="auto"/>
      </w:pPr>
      <w:r>
        <w:rPr>
          <w:rFonts w:ascii="宋体" w:hAnsi="宋体" w:eastAsia="宋体" w:cs="宋体"/>
          <w:color w:val="000"/>
          <w:sz w:val="28"/>
          <w:szCs w:val="28"/>
        </w:rPr>
        <w:t xml:space="preserve">　　武王伐纣的故事之誓师伐纣，武王伐纣的第一个阶段是联合众诸侯来讨伐，在公元前1046年，由于商纣王的暴戾统治，许多商朝谋臣纷纷投靠周武王，周武王知晓时机到来，决定联合诸侯讨伐商纣。周武王联合各个部落，率领兵车300辆，虎贲(卫军)3000人，士卒4.5万人，进军到距离商纣王所居的朝歌只有70里的牧野，举行了誓师大会，列数纣王罪状，鼓励军队同纣王决战。</w:t>
      </w:r>
    </w:p>
    <w:p>
      <w:pPr>
        <w:ind w:left="0" w:right="0" w:firstLine="560"/>
        <w:spacing w:before="450" w:after="450" w:line="312" w:lineRule="auto"/>
      </w:pPr>
      <w:r>
        <w:rPr>
          <w:rFonts w:ascii="宋体" w:hAnsi="宋体" w:eastAsia="宋体" w:cs="宋体"/>
          <w:color w:val="000"/>
          <w:sz w:val="28"/>
          <w:szCs w:val="28"/>
        </w:rPr>
        <w:t xml:space="preserve">　　武王伐纣的故事最主要的部分就是牧野大战，周武王在誓师会盟之后，于公元前1047年带领着周边的邻国以及诸侯，列阵在牧野。周武王高喊口号：“来自西方的人们，你们一路辛苦了!”招揽了邻国的很多君主，其中有司徒、司马、司空、亚旅、师氏、千夫长等。商纣听说周武王到来，决定发兵七十万抵御敌，但是虽然军队人数多，但是由于人心涣散，最后都投靠了周武王，商朝溃不成军，纣王逃跑到城池中，在鹿台上自焚而死，自此商朝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2026-04-29T04:32:41+08:00</dcterms:created>
  <dcterms:modified xsi:type="dcterms:W3CDTF">2026-04-29T04:32:41+08:00</dcterms:modified>
</cp:coreProperties>
</file>

<file path=docProps/custom.xml><?xml version="1.0" encoding="utf-8"?>
<Properties xmlns="http://schemas.openxmlformats.org/officeDocument/2006/custom-properties" xmlns:vt="http://schemas.openxmlformats.org/officeDocument/2006/docPropsVTypes"/>
</file>