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拿破仑战争的真正性质是什么 拿破仑战争的评价</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滑铁卢战役...</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拿破仑战争的性质之一就是革命性。拿破仑战争是法国大革命的后续，参加反法同盟的国家都是君主专制国家，各国君主都害怕自己国家也出现革命，落得与路易十六一样的下场，因而，各国都非常仇视法国。　　</w:t>
      </w:r>
    </w:p>
    <w:p>
      <w:pPr>
        <w:ind w:left="0" w:right="0" w:firstLine="560"/>
        <w:spacing w:before="450" w:after="450" w:line="312" w:lineRule="auto"/>
      </w:pPr>
      <w:r>
        <w:rPr>
          <w:rFonts w:ascii="宋体" w:hAnsi="宋体" w:eastAsia="宋体" w:cs="宋体"/>
          <w:color w:val="000"/>
          <w:sz w:val="28"/>
          <w:szCs w:val="28"/>
        </w:rPr>
        <w:t xml:space="preserve">　　拿破仑战争时的骑兵</w:t>
      </w:r>
    </w:p>
    <w:p>
      <w:pPr>
        <w:ind w:left="0" w:right="0" w:firstLine="560"/>
        <w:spacing w:before="450" w:after="450" w:line="312" w:lineRule="auto"/>
      </w:pPr>
      <w:r>
        <w:rPr>
          <w:rFonts w:ascii="宋体" w:hAnsi="宋体" w:eastAsia="宋体" w:cs="宋体"/>
          <w:color w:val="000"/>
          <w:sz w:val="28"/>
          <w:szCs w:val="28"/>
        </w:rPr>
        <w:t xml:space="preserve">　　法国大革命的爆发，引起了欧洲各专制国家的高度重视，他们要设法扑灭法国大革命的火焰，以恢复欧洲大陆的封建专制统治制度。而拿破仑政权则是利用战争的手段来维护法国的利益和巩固法国大革命的成果。以此看来，拿破仑的前期战争是两种社会制度的战争，这些战争的性质都是革命性的，法国是为了保卫革命成果，反法联盟是为了保住自己的专制统治。</w:t>
      </w:r>
    </w:p>
    <w:p>
      <w:pPr>
        <w:ind w:left="0" w:right="0" w:firstLine="560"/>
        <w:spacing w:before="450" w:after="450" w:line="312" w:lineRule="auto"/>
      </w:pPr>
      <w:r>
        <w:rPr>
          <w:rFonts w:ascii="宋体" w:hAnsi="宋体" w:eastAsia="宋体" w:cs="宋体"/>
          <w:color w:val="000"/>
          <w:sz w:val="28"/>
          <w:szCs w:val="28"/>
        </w:rPr>
        <w:t xml:space="preserve">　　拿破仑战争性质具有帝国主义性质，主要体现在他的侵略性和争霸性。拿破仑曾把比利时、荷兰和意大利的部分领土作为法国的领土。还有他入侵埃及，攻打莫斯科，还想霸占西班牙等一系列的战争行为都体现了他的侵略性。每当征服一个国家后，就会降低或者取消被征服国家的关税，以利于法国商品的倾销。同时他还夺取被征服国家的原料和财富，大量的征兵，用来扩大对欧洲的侵略。</w:t>
      </w:r>
    </w:p>
    <w:p>
      <w:pPr>
        <w:ind w:left="0" w:right="0" w:firstLine="560"/>
        <w:spacing w:before="450" w:after="450" w:line="312" w:lineRule="auto"/>
      </w:pPr>
      <w:r>
        <w:rPr>
          <w:rFonts w:ascii="宋体" w:hAnsi="宋体" w:eastAsia="宋体" w:cs="宋体"/>
          <w:color w:val="000"/>
          <w:sz w:val="28"/>
          <w:szCs w:val="28"/>
        </w:rPr>
        <w:t xml:space="preserve">　　拿破仑战争的争霸性要从法国与英国之间的战争上体现。英国害怕法国不断强大后，会与它争夺欧洲和海上霸权，就积极地联合欧洲各君主国，组织反法联盟。因此可以说，法国和英国之间的战争是为了争夺世界市场和霸权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2026-04-29T04:17:09+08:00</dcterms:created>
  <dcterms:modified xsi:type="dcterms:W3CDTF">2026-04-29T04:17:09+08:00</dcterms:modified>
</cp:coreProperties>
</file>

<file path=docProps/custom.xml><?xml version="1.0" encoding="utf-8"?>
<Properties xmlns="http://schemas.openxmlformats.org/officeDocument/2006/custom-properties" xmlns:vt="http://schemas.openxmlformats.org/officeDocument/2006/docPropsVTypes"/>
</file>