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斯大林做了什么事情?导致德国不得不入侵苏联</w:t>
      </w:r>
      <w:bookmarkEnd w:id="1"/>
    </w:p>
    <w:p>
      <w:pPr>
        <w:jc w:val="center"/>
        <w:spacing w:before="0" w:after="450"/>
      </w:pPr>
      <w:r>
        <w:rPr>
          <w:rFonts w:ascii="Arial" w:hAnsi="Arial" w:eastAsia="Arial" w:cs="Arial"/>
          <w:color w:val="999999"/>
          <w:sz w:val="20"/>
          <w:szCs w:val="20"/>
        </w:rPr>
        <w:t xml:space="preserve">来源：网络  作者：心旷神怡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大家都知道二战的历史，德国因为侵略苏联导致瓦解。那么为什么德国要进攻苏联呢，当时苏联还是一个很强的国家，根据历史学家的调查德国是因为一些不可避免的毛病才不得已打苏联的，导致德国战略大崩盘，这两个超级大国两败俱伤改写二战历史。斯大林当时做了什...</w:t>
      </w:r>
    </w:p>
    <w:p>
      <w:pPr>
        <w:ind w:left="0" w:right="0" w:firstLine="560"/>
        <w:spacing w:before="450" w:after="450" w:line="312" w:lineRule="auto"/>
      </w:pPr>
      <w:r>
        <w:rPr>
          <w:rFonts w:ascii="宋体" w:hAnsi="宋体" w:eastAsia="宋体" w:cs="宋体"/>
          <w:color w:val="000"/>
          <w:sz w:val="28"/>
          <w:szCs w:val="28"/>
        </w:rPr>
        <w:t xml:space="preserve">大家都知道二战的历史，德国因为侵略苏联导致瓦解。那么为什么德国要进攻苏联呢，当时苏联还是一个很强的国家，根据历史学家的调查德国是因为一些不可避免的毛病才不得已打苏联的，导致德国战略大崩盘，这两个超级大国两败俱伤改写二战历史。斯大林当时做了什么事情导致德国进攻苏联的。</w:t>
      </w:r>
    </w:p>
    <w:p>
      <w:pPr>
        <w:ind w:left="0" w:right="0" w:firstLine="560"/>
        <w:spacing w:before="450" w:after="450" w:line="312" w:lineRule="auto"/>
      </w:pPr>
      <w:r>
        <w:rPr>
          <w:rFonts w:ascii="宋体" w:hAnsi="宋体" w:eastAsia="宋体" w:cs="宋体"/>
          <w:color w:val="000"/>
          <w:sz w:val="28"/>
          <w:szCs w:val="28"/>
        </w:rPr>
        <w:t xml:space="preserve">1941年6月22日，德国侵犯苏联，在很多人看来，这并不是一个正确的挑选，虽然德军势不行当地打败了法国、攻占了巴尔干半岛，但德国无法直接打败悬于海外的英国，而且英国在北非照旧保有必定的实力。此刻再攻击具有适当实力的苏联，确实正确的，尤其是在苏联和德国有协约在身的情况下，最佳的路子应该是巩固西欧控制、肃清北非敌军然后全力堵截英国的海上运输道路并逼迫其屈服，可是希特勒仍是挑选了英国疑问没有处理就出动戎行苏联的决议，实在让人有些隐晦，不过当我们了解到其时苏联的行为的时分，“巴巴罗萨”方案就显得有那么一些必要了。</w:t>
      </w:r>
    </w:p>
    <w:p>
      <w:pPr>
        <w:ind w:left="0" w:right="0" w:firstLine="560"/>
        <w:spacing w:before="450" w:after="450" w:line="312" w:lineRule="auto"/>
      </w:pPr>
      <w:r>
        <w:rPr>
          <w:rFonts w:ascii="宋体" w:hAnsi="宋体" w:eastAsia="宋体" w:cs="宋体"/>
          <w:color w:val="000"/>
          <w:sz w:val="28"/>
          <w:szCs w:val="28"/>
        </w:rPr>
        <w:t xml:space="preserve">1940年6月的时分，希特勒和他的精锐部队们正忙于打败法国的时分，斯大林便迅速地占据了波罗的海的三个小国：立陶宛、爱沙尼亚和拉托维亚。虽然在其时的德苏条约中标示了这些波罗的海国家是归于苏联规模（对的，希特勒和斯大林即是这么铁面无私地划分了可以侵犯的规模），而且希特勒也理解这是苏联为也许会呈现的侵犯做的缓冲区。可是关于这种接近于“背面捅刀子”的做法，带有激烈反共思维的希特勒是难以承受的。</w:t>
      </w:r>
    </w:p>
    <w:p>
      <w:pPr>
        <w:ind w:left="0" w:right="0" w:firstLine="560"/>
        <w:spacing w:before="450" w:after="450" w:line="312" w:lineRule="auto"/>
      </w:pPr>
      <w:r>
        <w:rPr>
          <w:rFonts w:ascii="宋体" w:hAnsi="宋体" w:eastAsia="宋体" w:cs="宋体"/>
          <w:color w:val="000"/>
          <w:sz w:val="28"/>
          <w:szCs w:val="28"/>
        </w:rPr>
        <w:t xml:space="preserve">在攻占了波罗的海的那三个国家以后，斯大林并未停下脚步，而是大军压境来威胁罗马尼亚交出“萨拉比亚”疆域，而且这种掠夺式的敲诈获得了成功，大批苏联戎行进驻罗马尼亚。也许斯大林并未察觉到这次“平时”敲诈有啥不当，可是关于希特勒来说，这次侵犯是不行忍受的，在全面展开后，德国的海上石油运输就现已被掐断，德国戎行的燃料来历都在指望着罗马尼亚的油田，关于霹雳战的基石——装甲部队来说，这简直是掐着脖子的那种窒息感。</w:t>
      </w:r>
    </w:p>
    <w:p>
      <w:pPr>
        <w:ind w:left="0" w:right="0" w:firstLine="560"/>
        <w:spacing w:before="450" w:after="450" w:line="312" w:lineRule="auto"/>
      </w:pPr>
      <w:r>
        <w:rPr>
          <w:rFonts w:ascii="宋体" w:hAnsi="宋体" w:eastAsia="宋体" w:cs="宋体"/>
          <w:color w:val="000"/>
          <w:sz w:val="28"/>
          <w:szCs w:val="28"/>
        </w:rPr>
        <w:t xml:space="preserve">斯大林的这几回侵犯一方面是为了攫取利益和疆域，另一方面也是建造德国调头攻击苏联做的缓冲区。可是侵犯罗马尼亚的行为无异于激怒了希特勒，乃至希特勒以为这个行为即是英苏联盟的先兆，尤其是当英国苦苦支持不屈服时，这种猜想就更加烦闷地压在希特勒的心头，所以，侵犯苏联便成为了战术板上的执行方案。</w:t>
      </w:r>
    </w:p>
    <w:p>
      <w:pPr>
        <w:ind w:left="0" w:right="0" w:firstLine="560"/>
        <w:spacing w:before="450" w:after="450" w:line="312" w:lineRule="auto"/>
      </w:pPr>
      <w:r>
        <w:rPr>
          <w:rFonts w:ascii="宋体" w:hAnsi="宋体" w:eastAsia="宋体" w:cs="宋体"/>
          <w:color w:val="000"/>
          <w:sz w:val="28"/>
          <w:szCs w:val="28"/>
        </w:rPr>
        <w:t xml:space="preserve">小编认为而这次，斯大林就觉得“希特勒你渐渐打，我先占点廉价”，然后一个巴巴罗萨方案怼在斯大林脸上，何须呢，其时苏联还想参加轴心国呢！更多资讯请关注http://www.51qumi.com/ 51区未解之谜网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2026-01-22T19:08:34+08:00</dcterms:created>
  <dcterms:modified xsi:type="dcterms:W3CDTF">2026-01-22T19:08:34+08:00</dcterms:modified>
</cp:coreProperties>
</file>

<file path=docProps/custom.xml><?xml version="1.0" encoding="utf-8"?>
<Properties xmlns="http://schemas.openxmlformats.org/officeDocument/2006/custom-properties" xmlns:vt="http://schemas.openxmlformats.org/officeDocument/2006/docPropsVTypes"/>
</file>