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解析西晋灭亡后天下情况又是什么样的呢?</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西晋是中国历史上的大一统王朝之一，在历史上和东晋并称为晋朝。但是在历史上，对于西晋的描述并不是很多，西晋是什么时候灭亡的呢?西晋灭亡时间是什么?　　羌人分布地区图　　西晋王朝从公元266年开始，但是如果以灭东吴的时间来算的话，那么便是公...</w:t>
      </w:r>
    </w:p>
    <w:p>
      <w:pPr>
        <w:ind w:left="0" w:right="0" w:firstLine="560"/>
        <w:spacing w:before="450" w:after="450" w:line="312" w:lineRule="auto"/>
      </w:pPr>
      <w:r>
        <w:rPr>
          <w:rFonts w:ascii="宋体" w:hAnsi="宋体" w:eastAsia="宋体" w:cs="宋体"/>
          <w:color w:val="000"/>
          <w:sz w:val="28"/>
          <w:szCs w:val="28"/>
        </w:rPr>
        <w:t xml:space="preserve">　　西晋是中国历史上的大一统王朝之一，在历史上和东晋并称为晋朝。但是在历史上，对于西晋的描述并不是很多，西晋是什么时候灭亡的呢?西晋灭亡时间是什么?</w:t>
      </w:r>
    </w:p>
    <w:p>
      <w:pPr>
        <w:ind w:left="0" w:right="0" w:firstLine="560"/>
        <w:spacing w:before="450" w:after="450" w:line="312" w:lineRule="auto"/>
      </w:pPr>
      <w:r>
        <w:rPr>
          <w:rFonts w:ascii="宋体" w:hAnsi="宋体" w:eastAsia="宋体" w:cs="宋体"/>
          <w:color w:val="000"/>
          <w:sz w:val="28"/>
          <w:szCs w:val="28"/>
        </w:rPr>
        <w:t xml:space="preserve">　　羌人分布地区图</w:t>
      </w:r>
    </w:p>
    <w:p>
      <w:pPr>
        <w:ind w:left="0" w:right="0" w:firstLine="560"/>
        <w:spacing w:before="450" w:after="450" w:line="312" w:lineRule="auto"/>
      </w:pPr>
      <w:r>
        <w:rPr>
          <w:rFonts w:ascii="宋体" w:hAnsi="宋体" w:eastAsia="宋体" w:cs="宋体"/>
          <w:color w:val="000"/>
          <w:sz w:val="28"/>
          <w:szCs w:val="28"/>
        </w:rPr>
        <w:t xml:space="preserve">　　西晋王朝从公元266年开始，但是如果以灭东吴的时间来算的话，那么便是公元279年开始。西晋的开国皇帝是司马炎，在灭吴之后，司马炎开始以洛阳为中心在全国范围里采取一系列措施来推动国家的发展和恢复人民的生活。</w:t>
      </w:r>
    </w:p>
    <w:p>
      <w:pPr>
        <w:ind w:left="0" w:right="0" w:firstLine="560"/>
        <w:spacing w:before="450" w:after="450" w:line="312" w:lineRule="auto"/>
      </w:pPr>
      <w:r>
        <w:rPr>
          <w:rFonts w:ascii="宋体" w:hAnsi="宋体" w:eastAsia="宋体" w:cs="宋体"/>
          <w:color w:val="000"/>
          <w:sz w:val="28"/>
          <w:szCs w:val="28"/>
        </w:rPr>
        <w:t xml:space="preserve">　　而在“八王之乱”之后，西晋本就元气大伤。而由于对西北边疆各少数民族的引进，在西晋末期，几乎有一半的人口都是少数民族。在长期的民族压迫下，少数人民对统治者恨之入骨。于是，各个少数民族开始拉帮结伙，对朝廷发难。其中，匈奴有着强大的野心，企图占领中原。也正是这野心，匈奴策划了灭亡西晋的运动。于是，各个少数民族开始相继发难，反晋浪潮崛起，形成了“五胡乱华”的局面。</w:t>
      </w:r>
    </w:p>
    <w:p>
      <w:pPr>
        <w:ind w:left="0" w:right="0" w:firstLine="560"/>
        <w:spacing w:before="450" w:after="450" w:line="312" w:lineRule="auto"/>
      </w:pPr>
      <w:r>
        <w:rPr>
          <w:rFonts w:ascii="宋体" w:hAnsi="宋体" w:eastAsia="宋体" w:cs="宋体"/>
          <w:color w:val="000"/>
          <w:sz w:val="28"/>
          <w:szCs w:val="28"/>
        </w:rPr>
        <w:t xml:space="preserve">　　公元310年冬天，刘渊先后发起了三次攻打洛阳的战争。就在公元311年，匈奴大军第三次围攻洛阳的时候，南方诸州的牧丞都采取观望的态度，最终在7月洛阳失守，晋怀帝被俘，公元316年，长安失守，宣告了西晋的灭亡。</w:t>
      </w:r>
    </w:p>
    <w:p>
      <w:pPr>
        <w:ind w:left="0" w:right="0" w:firstLine="560"/>
        <w:spacing w:before="450" w:after="450" w:line="312" w:lineRule="auto"/>
      </w:pPr>
      <w:r>
        <w:rPr>
          <w:rFonts w:ascii="宋体" w:hAnsi="宋体" w:eastAsia="宋体" w:cs="宋体"/>
          <w:color w:val="000"/>
          <w:sz w:val="28"/>
          <w:szCs w:val="28"/>
        </w:rPr>
        <w:t xml:space="preserve">　　西晋，这个曾经的大一统王朝，有过五位皇帝的西晋，在历时51年之后，于公元316年走向了灭亡。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2026-04-29T04:33:37+08:00</dcterms:created>
  <dcterms:modified xsi:type="dcterms:W3CDTF">2026-04-29T04:33:37+08:00</dcterms:modified>
</cp:coreProperties>
</file>

<file path=docProps/custom.xml><?xml version="1.0" encoding="utf-8"?>
<Properties xmlns="http://schemas.openxmlformats.org/officeDocument/2006/custom-properties" xmlns:vt="http://schemas.openxmlformats.org/officeDocument/2006/docPropsVTypes"/>
</file>