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酎金夺爵是因为汉武帝觉得统治遭到危险？</w:t>
      </w:r>
      <w:bookmarkEnd w:id="1"/>
    </w:p>
    <w:p>
      <w:pPr>
        <w:jc w:val="center"/>
        <w:spacing w:before="0" w:after="450"/>
      </w:pPr>
      <w:r>
        <w:rPr>
          <w:rFonts w:ascii="Arial" w:hAnsi="Arial" w:eastAsia="Arial" w:cs="Arial"/>
          <w:color w:val="999999"/>
          <w:sz w:val="20"/>
          <w:szCs w:val="20"/>
        </w:rPr>
        <w:t xml:space="preserve">来源：网络  作者：繁花落寂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元鼎五年汉武帝实行推恩令，削弱诸侯王的势力。推恩令下达后，诸侯王的子孙多得以受封为列侯，不少王国从此以后分为若干侯国。按照汉制，侯国隶属于郡，地位相当于县，因此王国为侯国，这使得王国的权力减小、朝廷直辖土地的扩大。汉武帝时实行的推恩令又...</w:t>
      </w:r>
    </w:p>
    <w:p>
      <w:pPr>
        <w:ind w:left="0" w:right="0" w:firstLine="560"/>
        <w:spacing w:before="450" w:after="450" w:line="312" w:lineRule="auto"/>
      </w:pPr>
      <w:r>
        <w:rPr>
          <w:rFonts w:ascii="宋体" w:hAnsi="宋体" w:eastAsia="宋体" w:cs="宋体"/>
          <w:color w:val="000"/>
          <w:sz w:val="28"/>
          <w:szCs w:val="28"/>
        </w:rPr>
        <w:t xml:space="preserve">　　元鼎五年汉武帝实行推恩令，削弱诸侯王的势力。推恩令下达后，诸侯王的子孙多得以受封为列侯，不少王国从此以后分为若干侯国。按照汉制，侯国隶属于郡，地位相当于县，因此王国为侯国，这使得王国的权力减小、朝廷直辖土地的扩大。汉武帝时实行的推恩令又被称为汉武帝酎金夺爵，酎金夺爵的酎是指一种优质酒，4月到8月经过三次反复加工而酿成。　　</w:t>
      </w:r>
    </w:p>
    <w:p>
      <w:pPr>
        <w:ind w:left="0" w:right="0" w:firstLine="560"/>
        <w:spacing w:before="450" w:after="450" w:line="312" w:lineRule="auto"/>
      </w:pPr>
      <w:r>
        <w:rPr>
          <w:rFonts w:ascii="宋体" w:hAnsi="宋体" w:eastAsia="宋体" w:cs="宋体"/>
          <w:color w:val="000"/>
          <w:sz w:val="28"/>
          <w:szCs w:val="28"/>
        </w:rPr>
        <w:t xml:space="preserve">汉武帝画像</w:t>
      </w:r>
    </w:p>
    <w:p>
      <w:pPr>
        <w:ind w:left="0" w:right="0" w:firstLine="560"/>
        <w:spacing w:before="450" w:after="450" w:line="312" w:lineRule="auto"/>
      </w:pPr>
      <w:r>
        <w:rPr>
          <w:rFonts w:ascii="宋体" w:hAnsi="宋体" w:eastAsia="宋体" w:cs="宋体"/>
          <w:color w:val="000"/>
          <w:sz w:val="28"/>
          <w:szCs w:val="28"/>
        </w:rPr>
        <w:t xml:space="preserve">　　有人认为汉景帝采用汉武帝酎金夺爵的政策而不是采纳削藩的建议就不会酿成七国之乱。当然，汉武帝酎金夺爵是汉景帝七王叛乱之后的事，汉武帝见诸侯及其子弟独霸一方，仍然拥有很大的权利，对自己的统治造成很多不安定的因素。所以汉武帝以贡金助祭宗庙为由，要诸侯王献金助祭，汉武帝又以诸侯王所献的酎金成色不好或以斤两不足为借口而夺爵，被夺诸侯王爵位者达到106人之多，占当时诸侯王人数的一半，朝中丞相赵周也以知情不报的罪名下狱，后来丞相赵周被迫自杀。</w:t>
      </w:r>
    </w:p>
    <w:p>
      <w:pPr>
        <w:ind w:left="0" w:right="0" w:firstLine="560"/>
        <w:spacing w:before="450" w:after="450" w:line="312" w:lineRule="auto"/>
      </w:pPr>
      <w:r>
        <w:rPr>
          <w:rFonts w:ascii="宋体" w:hAnsi="宋体" w:eastAsia="宋体" w:cs="宋体"/>
          <w:color w:val="000"/>
          <w:sz w:val="28"/>
          <w:szCs w:val="28"/>
        </w:rPr>
        <w:t xml:space="preserve">　　汉武帝酎金夺爵目的是废掉有野心的列侯，名为酎金其实就是为了削弱诸侯王的实力，夺爵也是用祭祀这种可大可小的理由来剪除部分诸侯王，汉武帝为了巩固中央集权，采取了包括酎金夺爵在内的多种措施，基本上结束了西汉诸侯割据局面，加强了中央政府对全国的统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酎金夺爵是汉武帝刘彻为了打击王侯的势力而采取的一次行动，酎金夺爵发生在元鼎五年也就是公元前112年，汉武帝以诸侯们向汉武帝进献的酎金的成色太差和斤两不够为由夺取了诸侯们的爵位。那么酎金夺爵的背景是什么呢?　　</w:t>
      </w:r>
    </w:p>
    <w:p>
      <w:pPr>
        <w:ind w:left="0" w:right="0" w:firstLine="560"/>
        <w:spacing w:before="450" w:after="450" w:line="312" w:lineRule="auto"/>
      </w:pPr>
      <w:r>
        <w:rPr>
          <w:rFonts w:ascii="宋体" w:hAnsi="宋体" w:eastAsia="宋体" w:cs="宋体"/>
          <w:color w:val="000"/>
          <w:sz w:val="28"/>
          <w:szCs w:val="28"/>
        </w:rPr>
        <w:t xml:space="preserve">汉武帝画像</w:t>
      </w:r>
    </w:p>
    <w:p>
      <w:pPr>
        <w:ind w:left="0" w:right="0" w:firstLine="560"/>
        <w:spacing w:before="450" w:after="450" w:line="312" w:lineRule="auto"/>
      </w:pPr>
      <w:r>
        <w:rPr>
          <w:rFonts w:ascii="宋体" w:hAnsi="宋体" w:eastAsia="宋体" w:cs="宋体"/>
          <w:color w:val="000"/>
          <w:sz w:val="28"/>
          <w:szCs w:val="28"/>
        </w:rPr>
        <w:t xml:space="preserve">　　酎金夺爵的背景是在汉武帝觉得许多诸侯依然能够独霸一方，拥有很大的兵力和特权，而且足以威胁到汉武帝的统治，这也会成为汉朝政治上一些不安定的因素。公元前127年，汉武帝刘彻听从了主父偃的建议，决定消除这些不安定因素，先颁布了推恩令，推恩令规定等诸侯死后，除了长子可以继承王位以外，可以实行推恩令将部分国家的土地推恩给其他的子弟封为列侯，以此来消减诸侯的权利。淮南王刘安在实行推恩令不久后就勾结衡山王刘赐谋反，事情很快就败露，刘安和刘赐都被处死，数万党羽都被杀死。这次谋反也使汉武帝更加担心，汉武帝从此之后不准诸侯和官吏之间交通，更禁止诸侯招宾客从事对汉武帝统治不利的活动。在这样的情况下，汉武帝于公元前112年以列侯和诸侯进献的酎金成色太差和分量不足为由，将106人的爵位夺走。这就是酎金夺爵的背景。</w:t>
      </w:r>
    </w:p>
    <w:p>
      <w:pPr>
        <w:ind w:left="0" w:right="0" w:firstLine="560"/>
        <w:spacing w:before="450" w:after="450" w:line="312" w:lineRule="auto"/>
      </w:pPr>
      <w:r>
        <w:rPr>
          <w:rFonts w:ascii="宋体" w:hAnsi="宋体" w:eastAsia="宋体" w:cs="宋体"/>
          <w:color w:val="000"/>
          <w:sz w:val="28"/>
          <w:szCs w:val="28"/>
        </w:rPr>
        <w:t xml:space="preserve">　　酎金夺爵发生后，汉武帝进一步的加强了中央的权利，汉初的诸侯割据的局面也基本结束，汉武帝的权力加强，剩余的诸侯也不敢再造次。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酎金夺爵是汉武帝在公元前112年发动的一次事件，汉武帝刘彻以诸侯进献来助祭的酎金分量不足、成色不好为由，夺了106人的爵位，这些人数更是占到当时汉朝列侯的一半，那么酎金夺爵的经过是怎样的呢?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酎金夺爵的经过最开始是汉武帝鉴于之前汉景帝虽然镇压了七国之乱，但是侯王和很多诸侯的子弟依然可以独霸一方，仍然拥有许多特权，这样的现象成为汉朝政治上的不安定的因素，不利于社会的稳定。汉武帝深思熟虑后决定整治这样的风气。汉武帝采纳了主父偃的意见，决定实行推恩令，推恩令规定诸侯死后除了可以让嫡长子继承其王位外，还可以将诸侯国的土地分给其他的子弟封为列侯，这个措施实行之后不久，就引起了一些诸侯的不满，尤其是淮南王刘安和衡山王刘赐，他们两个勾结密谋谋反，被汉武帝得知后处死了他们。</w:t>
      </w:r>
    </w:p>
    <w:p>
      <w:pPr>
        <w:ind w:left="0" w:right="0" w:firstLine="560"/>
        <w:spacing w:before="450" w:after="450" w:line="312" w:lineRule="auto"/>
      </w:pPr>
      <w:r>
        <w:rPr>
          <w:rFonts w:ascii="宋体" w:hAnsi="宋体" w:eastAsia="宋体" w:cs="宋体"/>
          <w:color w:val="000"/>
          <w:sz w:val="28"/>
          <w:szCs w:val="28"/>
        </w:rPr>
        <w:t xml:space="preserve">　　这引起了汉武帝的重视，所以公元前112年跟列侯们要酎金助祭庙宇，并以此找理由夺取他们的爵位，总共废掉了106名列侯。酎金夺爵极大的削减了诸侯和列侯的权力，进一步的加强了中央的权力，就连当朝丞相赵周也被关进监狱，理由是知情不举，最终自杀洗白。从此之后诸侯王虽然还存在于汉朝，但是他们的权力与之前大不相同，只有封土却不可以治民。这就是酎金夺爵的经过。 </w:t>
      </w:r>
    </w:p>
    <w:p>
      <w:pPr>
        <w:ind w:left="0" w:right="0" w:firstLine="560"/>
        <w:spacing w:before="450" w:after="450" w:line="312" w:lineRule="auto"/>
      </w:pPr>
      <w:r>
        <w:rPr>
          <w:rFonts w:ascii="宋体" w:hAnsi="宋体" w:eastAsia="宋体" w:cs="宋体"/>
          <w:color w:val="000"/>
          <w:sz w:val="28"/>
          <w:szCs w:val="28"/>
        </w:rPr>
        <w:t xml:space="preserve">　　酎金夺爵是汉武帝刘彻进行的一次削弱列侯权力的活动，在公元前112年以列侯进献的酎金分量不足、成色不佳为由废除了106位列侯。那么酎金夺爵的影响有哪些呢?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酎金夺爵的影响十分深远，酎金夺爵的影响主要体现在汉朝的制度上，当时的汉朝的局面是各方诸侯割据，对中央的统治有很大的威胁，之前更是发生了淮南王刘安和衡山王刘赐勾结谋反的事情，虽然都被汉武帝以谋反罪处死，但汉武帝感受到了非常大的威胁，酎金夺爵的进行打击了诸侯和列侯的权力，进一步的加强汉朝的中央集权，权力都收回到中央，汉朝初期的诸侯王割据局面基本上宣告结束，为之后的汉武帝盛世打下坚实的基础。</w:t>
      </w:r>
    </w:p>
    <w:p>
      <w:pPr>
        <w:ind w:left="0" w:right="0" w:firstLine="560"/>
        <w:spacing w:before="450" w:after="450" w:line="312" w:lineRule="auto"/>
      </w:pPr>
      <w:r>
        <w:rPr>
          <w:rFonts w:ascii="宋体" w:hAnsi="宋体" w:eastAsia="宋体" w:cs="宋体"/>
          <w:color w:val="000"/>
          <w:sz w:val="28"/>
          <w:szCs w:val="28"/>
        </w:rPr>
        <w:t xml:space="preserve">　　酎金夺爵的影响对诸侯们来讲也相当的大，原本拥有很大的权力，诸侯聚合起来都能与汉武帝一争，但酎金夺爵之后一半的列侯被废除，权力都回归到中央汉武帝手里，其余诸侯们虽然没有被废，但是遭到了削弱，权力也少了许多，诸侯们虽然还有封土，但是已经没有了治理百姓的权利，也就没有能力去跟中央抗衡，成为空有其名的诸侯。酎金夺爵的成功让汉朝更加的强大，从此汉朝也迎来最鼎盛的时期，酎金夺爵为汉武帝盛世奠定了政治基础，也是后面的皇帝加强中央集权提供了经验。自此以后的皇帝纷纷效仿汉武帝，中国封建王朝的权力越来越集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2026-09-24T15:47:19+08:00</dcterms:created>
  <dcterms:modified xsi:type="dcterms:W3CDTF">2026-09-24T15:47:19+08:00</dcterms:modified>
</cp:coreProperties>
</file>

<file path=docProps/custom.xml><?xml version="1.0" encoding="utf-8"?>
<Properties xmlns="http://schemas.openxmlformats.org/officeDocument/2006/custom-properties" xmlns:vt="http://schemas.openxmlformats.org/officeDocument/2006/docPropsVTypes"/>
</file>