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晚清权力之母：慈禧太后的子女及其命运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慈禧太后，历史上著名的女性政治人物，她的影响力贯穿了整个晚清时期。作为咸丰帝的皇后，慈禧的生育情况一直是人们关注的焦点。那么，慈禧太后究竟有几个孩子?他们的结局又是如何呢?　　慈禧太后一生中共有两位皇子和一位公主。她的第一位孩子是载淳，...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慈禧太后，历史上著名的女性政治人物，她的影响力贯穿了整个晚清时期。作为咸丰帝的皇后，慈禧的生育情况一直是人们关注的焦点。那么，慈禧太后究竟有几个孩子?他们的结局又是如何呢?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一生中共有两位皇子和一位公主。她的第一位孩子是载淳，即后来的同治帝。然而，同治帝在位期间，由于多种原因，包括政治斗争、健康问题等，最终在1875年英年早逝，享年仅19岁。他的死因至今仍有争议，有的说是天花，有的说是梅毒，但普遍认为是因为疾病而非暗杀或毒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第二个孩子是一位公主，名叫荣安固伦公主。关于她的具体生平资料较为稀少，但据史料记载，她在成年后嫁给了蒙古贵族，并生有一子。然而，公主的一生并不幸福，她的丈夫早逝，公主也在中年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的最后一位孩子是载湉，即光绪帝。他在慈禧太后的操控下登基成为皇帝，但在位期间几乎无法独立行使皇权。光绪帝的一生充满了悲剧色彩，他在政治上受到极大的限制，个人生活也颇为不幸。据史料记载，光绪帝在1908年去世，死因官方说法是结核病，但也有许多猜测认为是被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太后共有三个孩子，他们的命运都颇为坎坷。同治帝和光绪帝都在年轻的时候去世，而唯一的女儿虽然嫁为人妻，但也未能享有幸福的生活。慈禧太后的子女故事，不仅是皇室家庭的悲欢离合，也折射出那个时代的政治动荡和社会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