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甲骨文的诅咒是真的吗 为什么接触的人会自杀了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字是记录思想、交流思想或者承载语言的图像、符号。而中国曾有一种古老的文字，即甲骨文。这种文字是写在殷墟甲骨上面的字，也叫“契文”，跟西亚楔形文字和腓尼基字母并称“世界三大古文字。”只是，甲骨文的发现充满了惊险刺激，特别是那个关于“甲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是记录思想、交流思想或者承载语言的图像、符号。而中国曾有一种古老的文字，即甲骨文。这种文字是写在殷墟甲骨上面的字，也叫“契文”，跟西亚楔形文字和腓尼基字母并称“世界三大古文字。”只是，甲骨文的发现充满了惊险刺激，特别是那个关于“甲骨诅咒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先来科普一下关于甲骨文的一些小知识。当年商王占吉凶时，曾由巫师在龟甲和兽骨上刻下的卜辞，这也叫甲骨卜辞。这种卜辞可以说是3000年前商王朝的国家档案，也是考古专家研究那个朝代时重要的文献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可能知道，甲骨文跟现如今发现最大的青铜器-后母戊方鼎一样都是在河南安阳境内被发现。据说那一带被考古专家定义为“殷墟”，是商代晚期都城和王陵葬区。而甲骨文就是商代近三百年间“国事”活动的原始记录。而甲骨文最早被人识别出来的时间是在清光绪二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民国盗墓史·秘笈卷》中讲述了中国史上最诡异的“甲骨诅咒”，而这位识别出甲骨卜辞的第一人最后把投井自杀。此人就是王懿荣。据说，王懿荣因患疟疾服中药，家人曾从中药铺达仁堂买来龙骨，王懿荣发现上面刻着一些像篆体的古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懿荣平时就有点考古的小爱好，所以就研究了起来。经过王懿荣的研究，发现这就是商代的文字，所以他也就成为了第一个识卜辞、收甲骨的人。只是当王懿荣着手准备深入研究的时候，1900年发生了“庚子之乱”，八国联军进入北京，王懿荣最后写下绝命书，在自家花园投井自杀，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懿荣死后，被追封为“文敏”。如果王懿荣不死的话，对甲骨及卜辞的研究进一步和发现，可能会有另一种局面。但是只是关于王懿荣是不是第一人也有争议，因为早在1899年，有个叫王襄的人也曾发现甲骨上有文字，当时他只是猜测是种古文字。另外还有一个小刘鹗的，据说，是他称先在王懿荣家发现甲骨上有字，然后告诉王懿荣的。关于这些争论还未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