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历史上的黄忠与关羽：一段英雄相惜的佳话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在中国历史的长河中，三国时期无疑是最为人们津津乐道的一个时代。其中，蜀汉五虎上将之一的黄忠与关羽之间的关系，更是成为了后世传颂的佳话。那么，历史上黄忠和关羽的关系究竟如何呢?　　黄忠，字汉升，是蜀汉五虎上将之一，以勇猛善战而著称。关羽，...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在中国历史的长河中，三国时期无疑是最为人们津津乐道的一个时代。其中，蜀汉五虎上将之一的黄忠与关羽之间的关系，更是成为了后世传颂的佳话。那么，历史上黄忠和关羽的关系究竟如何呢?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黄忠，字汉升，是蜀汉五虎上将之一，以勇猛善战而著称。关羽，字云长，是刘备的结义兄弟，也是三国时期著名的武将。在历史记载中，黄忠和关羽都是忠诚勇敢、威猛无敌的将领，为蜀汉立下了赫赫战功。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《三国演义》中，黄忠和关羽的关系并不明显，但在历史上，他们之间却有着一段英雄相惜的佳话。据《三国志》记载，建安二十四年(219年)，刘备攻打汉中，黄忠在定军山之战中立下赫赫战功，击败了曹魏名将夏侯渊。当时，关羽正镇守荆州，得知黄忠的战绩后，非常敬佩黄忠的勇猛，曾赞叹道：“黄忠乃勇将，吾当与之并肩作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从这个细节可以看出，关羽对黄忠的英勇善战是非常敬佩的，甚至希望能与他并肩作战。这也说明了，尽管黄忠年事已高，但他的勇猛无敌仍然得到了关羽这样的英雄人物的认可。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然而，历史上黄忠和关羽并没有太多的交集。关羽在建安二十四年(219年)被东吴的吕蒙所杀，而黄忠则在建安二十五年(220年)去世。他们的一生都在为蜀汉的基业而奋斗，却未能有更多的机会并肩作战。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总的来说，历史上的黄忠和关羽虽然关系并不密切，但他们都是蜀汉的忠诚勇敢的将领，为蜀汉立下了赫赫战功。他们的英勇事迹，成为了后世传颂的佳话，也让我们对这段历史充满了敬仰之情。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