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萧何的结局:位极人臣,千百年来只有他做到了最好!</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华民族之中，汉族人数众多，那么汉族这个名称来自哪里呢？原来，它来自距今两千多年的汉朝。茶余饭后，老一辈的人们往往会提起一句成语：成也萧何，败也萧何。年少的我们往往感叹这句成语能够顺嘴而出，却不知道这是什么意思。今天就让我们来探究萧何的身世...</w:t>
      </w:r>
    </w:p>
    <w:p>
      <w:pPr>
        <w:ind w:left="0" w:right="0" w:firstLine="560"/>
        <w:spacing w:before="450" w:after="450" w:line="312" w:lineRule="auto"/>
      </w:pPr>
      <w:r>
        <w:rPr>
          <w:rFonts w:ascii="宋体" w:hAnsi="宋体" w:eastAsia="宋体" w:cs="宋体"/>
          <w:color w:val="000"/>
          <w:sz w:val="28"/>
          <w:szCs w:val="28"/>
        </w:rPr>
        <w:t xml:space="preserve">中华民族之中，汉族人数众多，那么汉族这个名称来自哪里呢？原来，它来自距今两千多年的汉朝。茶余饭后，老一辈的人们往往会提起一句成语：成也萧何，败也萧何。年少的我们往往感叹这句成语能够顺嘴而出，却不知道这是什么意思。今天就让我们来探究萧何的身世。</w:t>
      </w:r>
    </w:p>
    <w:p>
      <w:pPr>
        <w:ind w:left="0" w:right="0" w:firstLine="560"/>
        <w:spacing w:before="450" w:after="450" w:line="312" w:lineRule="auto"/>
      </w:pPr>
      <w:r>
        <w:rPr>
          <w:rFonts w:ascii="宋体" w:hAnsi="宋体" w:eastAsia="宋体" w:cs="宋体"/>
          <w:color w:val="000"/>
          <w:sz w:val="28"/>
          <w:szCs w:val="28"/>
        </w:rPr>
        <w:t xml:space="preserve">萧何是沛县县吏，而我们都知道刘邦是沛县亭长，所以一开始刘邦与萧何就是同乡，是他最亲密的战友。秦末战乱，百姓们纷纷起义，刘邦也不例外。他积蓄了一股势力，趁着秦朝军事力量薄弱，攻克了秦朝都城咸阳，活捉了秦王子婴。刘邦能够在众多势力眼皮底下率先攻入咸阳，萧何的谋划必不可少。萧何作为刘邦的军师，不断为刘邦出谋划策，是他不可或缺的智囊。</w:t>
      </w:r>
    </w:p>
    <w:p>
      <w:pPr>
        <w:ind w:left="0" w:right="0" w:firstLine="560"/>
        <w:spacing w:before="450" w:after="450" w:line="312" w:lineRule="auto"/>
      </w:pPr>
      <w:r>
        <w:rPr>
          <w:rFonts w:ascii="宋体" w:hAnsi="宋体" w:eastAsia="宋体" w:cs="宋体"/>
          <w:color w:val="000"/>
          <w:sz w:val="28"/>
          <w:szCs w:val="28"/>
        </w:rPr>
        <w:t xml:space="preserve">秦朝灭亡之后，萧何收集了秦朝所有的法律条文，律令，书籍，增长了知识，为以后在楚汉战争中赢得先机以及安抚众诸侯发挥出了无比重要的作用。此外，他还结合实际，制定了适合汉朝的法律律令，掌握了全国山川险要图。在楚汉战争中，他坚守大后方汉中，数次击退了楚军的进攻，使刘邦可以毫无后患地进攻项羽大本营。最终逼死项羽，取得楚汉战争的胜利，这其中也是萧何一直在出谋划策。</w:t>
      </w:r>
    </w:p>
    <w:p>
      <w:pPr>
        <w:ind w:left="0" w:right="0" w:firstLine="560"/>
        <w:spacing w:before="450" w:after="450" w:line="312" w:lineRule="auto"/>
      </w:pPr>
      <w:r>
        <w:rPr>
          <w:rFonts w:ascii="宋体" w:hAnsi="宋体" w:eastAsia="宋体" w:cs="宋体"/>
          <w:color w:val="000"/>
          <w:sz w:val="28"/>
          <w:szCs w:val="28"/>
        </w:rPr>
        <w:t xml:space="preserve">汉朝建立后，因为立下大功，萧何被任命为丞相。但他并没有洋洋自得，而是继续用谦虚的态度为稳定汉朝统治出谋划策，他采用谪秦六法，重新制定更加人性化的法律条文，主张“无为而治”，使得汉朝初期恢复生气，安定了民心。同时他继续发挥在军事上的天赋，协助刘邦大破韩信，英布等诸侯王。韩信因为萧何的推荐而被提拔，因为萧何的进言而被斩首，这就是“成也萧何败也萧何”的来历。</w:t>
      </w:r>
    </w:p>
    <w:p>
      <w:pPr>
        <w:ind w:left="0" w:right="0" w:firstLine="560"/>
        <w:spacing w:before="450" w:after="450" w:line="312" w:lineRule="auto"/>
      </w:pPr>
      <w:r>
        <w:rPr>
          <w:rFonts w:ascii="宋体" w:hAnsi="宋体" w:eastAsia="宋体" w:cs="宋体"/>
          <w:color w:val="000"/>
          <w:sz w:val="28"/>
          <w:szCs w:val="28"/>
        </w:rPr>
        <w:t xml:space="preserve">古往今来不缺乏“鸟尽弓藏”的事例，有功之臣往往最先被杀，然而萧何在刘邦死后还能继续辅佐汉惠帝，最终病死，不得不说萧何真乃有大智慧之人，他不贪天之功，懂得隐藏锋芒，友善待人，最终得以善终，这无疑是一位谋臣最好的结局，可见做人谦虚，是最好的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2026-06-19T10:07:49+08:00</dcterms:created>
  <dcterms:modified xsi:type="dcterms:W3CDTF">2026-06-19T10:07:49+08:00</dcterms:modified>
</cp:coreProperties>
</file>

<file path=docProps/custom.xml><?xml version="1.0" encoding="utf-8"?>
<Properties xmlns="http://schemas.openxmlformats.org/officeDocument/2006/custom-properties" xmlns:vt="http://schemas.openxmlformats.org/officeDocument/2006/docPropsVTypes"/>
</file>