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的驸马：王济的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济(生卒年不详)，字武子，太原晋阳(今山西太原)人。曹魏司空王昶之孙，司徒王浑次子，晋文帝司马昭之婿。西晋初年外戚、官员。　　王济才华横溢，风姿英爽，气盖一时，娶常山公主。 官至骁骑将军、侍中。王济爱好弓马，勇力超人，又善《易经》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(生卒年不详)，字武子，太原晋阳(今山西太原)人。曹魏司空王昶之孙，司徒王浑次子，晋文帝司马昭之婿。西晋初年外戚、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才华横溢，风姿英爽，气盖一时，娶常山公主。 官至骁骑将军、侍中。王济爱好弓马，勇力超人，又善《易经》、《老子》、《庄子》等。文词俊茂，名于当世，与姐夫和峤及裴楷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浑任徐州刺史时，娶当地民女颜氏为后妻，但成礼时，观者认为新郎王浑作为长官不应该对身为民女的新娘答拜，于是王浑没有答拜。王济认为没有答拜就是没有成礼，不但不视颜氏为后母，还呼为\"颜妾\"。颜氏以为耻，却碍于王家的门第，始终不敢与王浑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有个叔叔叫王湛，开始的时候，王济看不起他这个叔叔，吃饭的时候，大家面前都有菜，就不给王湛面前放。王湛只是从容地让人把菜端来而已，没有任何不悦之色。有一次，王济去王湛家，看到王湛在看《周易》，很不以为然地问:\"叔父还看这?\"王济让王湛说说易理，王湛说的都是王济闻所未闻的道理，王济从来没把这个叔叔放在眼里，听过之后，肃然起敬，流连忘返，怅然若失，叹道:\"家有名士，三十年而不知，这是我王济的罪过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有马癖，曾经看到一匹马迟迟不前，王济对马的主人说，这是因为马害怕把披在身上的挡泥布弄脏了。把布除去以后，马就踏泥而去，王济识马可见一斑，杜预称他有马癖。 王济有一匹马最爱，王湛却说，\"此马虽快，但是力薄不能坚持走长路。近见一匹督邮的马比这个好，只不过粮草喂的不到位而已。\"王济把那匹拿来试养。王湛又说:\"这马任重才能知道他的本领，在平路上比赛比不出来。\"结果果然王济原来的那匹马不行。从此，王济对这个叔叔佩服有加。司马炎曾经问王济，你那个傻子叔叔死没有?过去王济总是无话可说，后来，司马炎又问，王济理直气壮地说:\"臣叔根本不傻。\"司马炎问:\"能和谁有一比?\"王济回答:\"在山涛以下，魏舒以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峤生性节俭，家中种有一种好的李树，司马炎要求之下和峤才上贡了数十颗。王济一次则趁和峤入宫值班，带着几名少年到和峤的园子里吃光李树的果子，更把李树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亡后，末帝孙皓被迁到洛阳。一次司马炎与王济下棋，孙皓在侧，王济问他为何要剥人皮，孙皓见王济此时双腿在棋盘下伸直，甚为无礼，于是说对君主无礼的人就要被剥皮，借此讥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楚一向敬重王济，在王济死后在尸身前恸哭，宾客莫不垂涕。王济生前喜欢听孙楚模仿驴的鸣叫，孙楚于是在他灵前叫了数次，就像真的一样，令宾客们都大笑。孙楚却回头气著说:\"让你们这些家伙活着，却让此人死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:\"少有逸才，风姿英爽，气盖一时，好弓马，勇力绝人，善《易》及《庄》、《老》，文词俊茂，伎艺过人，有名当世，与姊夫和峤及裴楷齐名。\"\"然外虽弘雅，而内多忌刻，好以言伤物，侪类以此少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曰:\"武子豪桀，夙参朝列。逞欲牛心，纡情马埒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楚:\"逍遥芒阿，阖门不帷。研精六艺，采赜钩微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慈铭:\"王济之傲纵，王澄之狂暴，殷浩之虚合，谢万之佻率，郗超之奸谄，王忱之轻很，皆乱世无赖，蠢国败家，而士类相矜，以为标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