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历史上的农民领袖陈胜究竟是怎么死的</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陈胜是怎么死的　　陈胜是我国历史上首次农民起义战争的领袖，他带领着大量农民共同反抗秦王朝残暴的统治管理，然而他的起义最终以失败为结局，而陈胜自己则是被农民起义军中的叛徒庄贾所杀。　　陈胜农民起义　　秦朝末年，赋税徭役繁重，律法严酷，秦王...</w:t>
      </w:r>
    </w:p>
    <w:p>
      <w:pPr>
        <w:ind w:left="0" w:right="0" w:firstLine="560"/>
        <w:spacing w:before="450" w:after="450" w:line="312" w:lineRule="auto"/>
      </w:pPr>
      <w:r>
        <w:rPr>
          <w:rFonts w:ascii="宋体" w:hAnsi="宋体" w:eastAsia="宋体" w:cs="宋体"/>
          <w:color w:val="000"/>
          <w:sz w:val="28"/>
          <w:szCs w:val="28"/>
        </w:rPr>
        <w:t xml:space="preserve">　　陈胜是怎么死的</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w:t>
      </w:r>
    </w:p>
    <w:p>
      <w:pPr>
        <w:ind w:left="0" w:right="0" w:firstLine="560"/>
        <w:spacing w:before="450" w:after="450" w:line="312" w:lineRule="auto"/>
      </w:pPr>
      <w:r>
        <w:rPr>
          <w:rFonts w:ascii="宋体" w:hAnsi="宋体" w:eastAsia="宋体" w:cs="宋体"/>
          <w:color w:val="000"/>
          <w:sz w:val="28"/>
          <w:szCs w:val="28"/>
        </w:rPr>
        <w:t xml:space="preserve">　　陈胜农民起义</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陈胜对当时的形势提出了什么口号</w:t>
      </w:r>
    </w:p>
    <w:p>
      <w:pPr>
        <w:ind w:left="0" w:right="0" w:firstLine="560"/>
        <w:spacing w:before="450" w:after="450" w:line="312" w:lineRule="auto"/>
      </w:pPr>
      <w:r>
        <w:rPr>
          <w:rFonts w:ascii="宋体" w:hAnsi="宋体" w:eastAsia="宋体" w:cs="宋体"/>
          <w:color w:val="000"/>
          <w:sz w:val="28"/>
          <w:szCs w:val="28"/>
        </w:rPr>
        <w:t xml:space="preserve">　　陈胜在决定起义后，曾与吴广两人为起义进行了一系列的前期准备。陈胜对当时的天下形势进行了详细正确的分析，并根据当时的形势提出了借公子扶苏和项燕的名义起义，并提出了有利于振奋军队气势的口号，最后农民起义军以王侯将相宁有种乎为口号正式起义。</w:t>
      </w:r>
    </w:p>
    <w:p>
      <w:pPr>
        <w:ind w:left="0" w:right="0" w:firstLine="560"/>
        <w:spacing w:before="450" w:after="450" w:line="312" w:lineRule="auto"/>
      </w:pPr>
      <w:r>
        <w:rPr>
          <w:rFonts w:ascii="宋体" w:hAnsi="宋体" w:eastAsia="宋体" w:cs="宋体"/>
          <w:color w:val="000"/>
          <w:sz w:val="28"/>
          <w:szCs w:val="28"/>
        </w:rPr>
        <w:t xml:space="preserve">　　陈胜号召农民起义</w:t>
      </w:r>
    </w:p>
    <w:p>
      <w:pPr>
        <w:ind w:left="0" w:right="0" w:firstLine="560"/>
        <w:spacing w:before="450" w:after="450" w:line="312" w:lineRule="auto"/>
      </w:pPr>
      <w:r>
        <w:rPr>
          <w:rFonts w:ascii="宋体" w:hAnsi="宋体" w:eastAsia="宋体" w:cs="宋体"/>
          <w:color w:val="000"/>
          <w:sz w:val="28"/>
          <w:szCs w:val="28"/>
        </w:rPr>
        <w:t xml:space="preserve">　　在陈胜决定起义后，他就找到了队伍中的另一个人吴广进行关于起义的商讨。商讨中，陈胜对当下的天下形势进行了分析，他的分析是这样的：现今天下的所有百姓都在秦王朝残虐的统治管理下日日夜夜生活在水深火热当中，民不聊生，对于生存都痛苦不堪。现在当权的秦二世据说是秦始皇的小儿子，本不应该继承秦始皇的皇位，理应由秦始皇的长子公子扶苏来继位。但是由于公子扶苏多次劝说秦始皇对于百姓不要过于苛待等，导致秦始皇对他不甚满意，将他派往京都外面带兵。而今有很多人听说公子扶苏并没有犯什么罪，但却被秦二世杀害了。全国百姓都知道公子扶苏是个贤明的人，却还不知道他已经被秦二世所杀害。项燕曾是楚国著名的将领，在职期间，曾多次为楚国立下汗马功劳，并且对于他麾下的士兵也都极为爱护，为此楚国人非常爱戴他。关于他最后的情况有人认为他已经死了。也有人认为他逃走了。而现在如果将起义军冒充为是公子扶苏和项燕两人的队伍，那么关于起义的号召会有很多响应支持的人。</w:t>
      </w:r>
    </w:p>
    <w:p>
      <w:pPr>
        <w:ind w:left="0" w:right="0" w:firstLine="560"/>
        <w:spacing w:before="450" w:after="450" w:line="312" w:lineRule="auto"/>
      </w:pPr>
      <w:r>
        <w:rPr>
          <w:rFonts w:ascii="宋体" w:hAnsi="宋体" w:eastAsia="宋体" w:cs="宋体"/>
          <w:color w:val="000"/>
          <w:sz w:val="28"/>
          <w:szCs w:val="28"/>
        </w:rPr>
        <w:t xml:space="preserve">　　最后号召农民起义时，陈胜向他们提出了王侯将相宁有种乎的口号，认为作为一个好汉，死也要死得有名声，有作为，即使是普通平凡的人也有发达富贵的一天，提高了农民起义军的气势。</w:t>
      </w:r>
    </w:p>
    <w:p>
      <w:pPr>
        <w:ind w:left="0" w:right="0" w:firstLine="560"/>
        <w:spacing w:before="450" w:after="450" w:line="312" w:lineRule="auto"/>
      </w:pPr>
      <w:r>
        <w:rPr>
          <w:rFonts w:ascii="宋体" w:hAnsi="宋体" w:eastAsia="宋体" w:cs="宋体"/>
          <w:color w:val="000"/>
          <w:sz w:val="28"/>
          <w:szCs w:val="28"/>
        </w:rPr>
        <w:t xml:space="preserve">　　陈胜起义的三个步骤</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陈胜是哪里人</w:t>
      </w:r>
    </w:p>
    <w:p>
      <w:pPr>
        <w:ind w:left="0" w:right="0" w:firstLine="560"/>
        <w:spacing w:before="450" w:after="450" w:line="312" w:lineRule="auto"/>
      </w:pPr>
      <w:r>
        <w:rPr>
          <w:rFonts w:ascii="宋体" w:hAnsi="宋体" w:eastAsia="宋体" w:cs="宋体"/>
          <w:color w:val="000"/>
          <w:sz w:val="28"/>
          <w:szCs w:val="28"/>
        </w:rPr>
        <w:t xml:space="preserve">　　陈胜是哪里人?在史记中清楚的记载陈胜是阳城人。可是阳城到底是在今天的什么地方却成为了众人争夺的焦点。登封、方城、商水三个地方都有阳城，都说是陈胜的故乡。其实确定陈胜是哪里人并不难，有三个判断标准。</w:t>
      </w:r>
    </w:p>
    <w:p>
      <w:pPr>
        <w:ind w:left="0" w:right="0" w:firstLine="560"/>
        <w:spacing w:before="450" w:after="450" w:line="312" w:lineRule="auto"/>
      </w:pPr>
      <w:r>
        <w:rPr>
          <w:rFonts w:ascii="宋体" w:hAnsi="宋体" w:eastAsia="宋体" w:cs="宋体"/>
          <w:color w:val="000"/>
          <w:sz w:val="28"/>
          <w:szCs w:val="28"/>
        </w:rPr>
        <w:t xml:space="preserve">　　陈胜吴广揭竿而起图片</w:t>
      </w:r>
    </w:p>
    <w:p>
      <w:pPr>
        <w:ind w:left="0" w:right="0" w:firstLine="560"/>
        <w:spacing w:before="450" w:after="450" w:line="312" w:lineRule="auto"/>
      </w:pPr>
      <w:r>
        <w:rPr>
          <w:rFonts w:ascii="宋体" w:hAnsi="宋体" w:eastAsia="宋体" w:cs="宋体"/>
          <w:color w:val="000"/>
          <w:sz w:val="28"/>
          <w:szCs w:val="28"/>
        </w:rPr>
        <w:t xml:space="preserve">　　第一按照修史惯例，史记中记载的阳城应该是秦汉时候的地名。第二根据史记记载，陈胜说得是楚地的方言，阳城应该是在当时的楚地。第三史记中，作者写李斯传记时清楚记载阳城是秦汉时上蔡的邻邦县。</w:t>
      </w:r>
    </w:p>
    <w:p>
      <w:pPr>
        <w:ind w:left="0" w:right="0" w:firstLine="560"/>
        <w:spacing w:before="450" w:after="450" w:line="312" w:lineRule="auto"/>
      </w:pPr>
      <w:r>
        <w:rPr>
          <w:rFonts w:ascii="宋体" w:hAnsi="宋体" w:eastAsia="宋体" w:cs="宋体"/>
          <w:color w:val="000"/>
          <w:sz w:val="28"/>
          <w:szCs w:val="28"/>
        </w:rPr>
        <w:t xml:space="preserve">　　先将登封的阳城，夏王朝正是在此地建都，汉代改名为崇高县，武则天改为告成县，后由复名阳城县。登封的阳城不是秦统一前的楚地方言区，因此陈胜不是当地人。</w:t>
      </w:r>
    </w:p>
    <w:p>
      <w:pPr>
        <w:ind w:left="0" w:right="0" w:firstLine="560"/>
        <w:spacing w:before="450" w:after="450" w:line="312" w:lineRule="auto"/>
      </w:pPr>
      <w:r>
        <w:rPr>
          <w:rFonts w:ascii="宋体" w:hAnsi="宋体" w:eastAsia="宋体" w:cs="宋体"/>
          <w:color w:val="000"/>
          <w:sz w:val="28"/>
          <w:szCs w:val="28"/>
        </w:rPr>
        <w:t xml:space="preserve">　　再说方城的阳城，根据史书，它在秦代确实有个阳城，西汉改名为堵阳县。最后来说商水的阳城，据当地日志记载，该地在秦代确实叫做阳城，不仅出了陈胜这个人物，也出了袁绍。这符合陈胜和袁绍是同乡人的记载。</w:t>
      </w:r>
    </w:p>
    <w:p>
      <w:pPr>
        <w:ind w:left="0" w:right="0" w:firstLine="560"/>
        <w:spacing w:before="450" w:after="450" w:line="312" w:lineRule="auto"/>
      </w:pPr>
      <w:r>
        <w:rPr>
          <w:rFonts w:ascii="宋体" w:hAnsi="宋体" w:eastAsia="宋体" w:cs="宋体"/>
          <w:color w:val="000"/>
          <w:sz w:val="28"/>
          <w:szCs w:val="28"/>
        </w:rPr>
        <w:t xml:space="preserve">　　有人认为还有一处也间接证明了陈胜是商水人。陈胜当初揭竿而起时用了扶苏的名义，按照起义当地的说法，陈胜建立政权的时候在自己的家乡建了扶苏墓。在商水的阳城确实有一座扶苏墓，高四米，半径约为五米。商水的阳城在秦朝时是商业重地，分作了内外两城，在西汉时走向没落。</w:t>
      </w:r>
    </w:p>
    <w:p>
      <w:pPr>
        <w:ind w:left="0" w:right="0" w:firstLine="560"/>
        <w:spacing w:before="450" w:after="450" w:line="312" w:lineRule="auto"/>
      </w:pPr>
      <w:r>
        <w:rPr>
          <w:rFonts w:ascii="宋体" w:hAnsi="宋体" w:eastAsia="宋体" w:cs="宋体"/>
          <w:color w:val="000"/>
          <w:sz w:val="28"/>
          <w:szCs w:val="28"/>
        </w:rPr>
        <w:t xml:space="preserve">　　有人对陈胜是商水的人的说法表示不服气，陈胜是哪里人至今没有一个确定的答案。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2026-09-24T18:07:38+08:00</dcterms:created>
  <dcterms:modified xsi:type="dcterms:W3CDTF">2026-09-24T18:07:38+08:00</dcterms:modified>
</cp:coreProperties>
</file>

<file path=docProps/custom.xml><?xml version="1.0" encoding="utf-8"?>
<Properties xmlns="http://schemas.openxmlformats.org/officeDocument/2006/custom-properties" xmlns:vt="http://schemas.openxmlformats.org/officeDocument/2006/docPropsVTypes"/>
</file>