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中国历史上的长寿朝代——唐朝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　　一、唐朝的建立　　唐朝(公元618年...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唐朝(公元618年-907年)，是中国历史上继隋朝之后的大一统王朝。唐朝的建立者是李渊，他在隋朝末年的混乱局势中，趁机起兵反隋，最终建立了唐朝。唐朝的建立，标志着中国历史进入了一个新的繁荣时期。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政治制度以中央集权制为主，实行皇帝专制统治。在中央，设有三省六部，分别是尚书省、门下省、中书省和吏部、户部、礼部、兵部、刑部、工部。这些机构共同负责国家的政务管理。在地方，唐朝设立了道、州、县三级行政区划，实行严格的官员选拔制度，选拔有才能的人担任各级官员。这种政治制度保证了唐朝政权的稳定和国家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唐朝是中国封建社会的鼎盛时期，国家的经济、文化、科技等方面都取得了举世瞩目的成就。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方面：唐朝实行了一系列有利于经济发展的政策，如均田制、府兵制等。这些政策使得农业生产得到了很大的发展，粮食产量大幅度提高。同时，手工业和商业也得到了空前的发展，丝绸之路的贸易繁荣，使得唐朝成为了世界上最富有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方面：唐朝是中国历史上的文化大熔炉，各种文化交流融合，形成了独特的唐文化。唐诗、唐画、唐音乐等艺术形式达到了空前的高峰，如杜甫、李白等诗人的作品传颂千古。此外，佛教、道教等宗教在唐朝得到了广泛传播和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科技方面：唐朝的科技水平也非常高，如天文学家僧一行制定的《大衍历》是世界上最早的一部科学性很强的历法。此外，医学、冶金、建筑等方面的技术也取得了很大的进步。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朝作为中国历史上唯一一个超过四百年的长寿朝代，其政治制度的稳定、经济的繁荣和文化的辉煌都为后世留下了宝贵的财富。唐朝的成功经验值得我们深入研究和借鉴，以期在新的历史时期，为实现中华民族的伟大复兴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