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唐中宗李显为何两次登基称帝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唐中宗李显是唐王朝的第四个皇帝，他在历史上不太有名，也没有什么拿得出手的政绩，不过他却是中国历史上两位能两次登基做皇帝的人之一(另一个是明朝的明英宗)。　　　　这说明他还是有些手腕的，至少也是被忽视的有作为的皇帝，虽然唐中宗本人的知名度...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唐中宗李显是唐王朝的第四个皇帝，他在历史上不太有名，也没有什么拿得出手的政绩，不过他却是中国历史上两位能两次登基做皇帝的人之一(另一个是明朝的明英宗)。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他还是有些手腕的，至少也是被忽视的有作为的皇帝，虽然唐中宗本人的知名度不高，但是他的家人却都非常有名，他的父亲是唐高宗李治，母亲是赫赫有名的中国历史上唯一的女皇帝武则天，皇后韦氏，女儿安乐公主，妃子上官婉儿都是史学家浓墨重彩书写的人物，可以说一家人都非常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活了55岁，寿命也不长，不过在唐皇室中算高寿了，因为那时候的宫廷政变很多，不少成员都死于非命。他本来没有资格成为皇帝的。他是武则天的第三个儿子，不过因为章怀太子李旦触犯了武则天，被赐死之后，李显才被立为太子。可是因为母亲武则天的强势，她自己相当皇帝，于是唐中宗第一次登基才不久，就被武则天找了个借口废掉了，降为庐陵王，身边只有妻子韦氏陪伴，非常凄凉，终日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李显知道好死不如赖活着，只要活着便有盼头，于是他终于熬到了武则天死的那一天，李显被张柬之等大臣拥戴为皇帝，第二次登基，这次做了五年的皇帝，不过李显这个人终究是个懦弱的人，他纵容宠妃、皇后韦氏和女儿安乐公主胡作非为，导致了宫廷政变，自己也早早死了，被安葬在定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唐中宗和唐玄宗是什么关系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和唐玄宗都是唐朝时期的君主。从资料来看，唐中宗去世后，唐玄宗李隆基发动了政变，逼迫唐殇帝退位，而后让李旦成为了新一代君主。那么，由此来看，唐中宗和唐玄宗是什么关系。说起唐中宗和唐玄宗是什么关系时，不得不提的就是武则天和李治。唐中宗名叫李显，是李治和武则天的第三个儿子。唐玄宗名叫李隆基，父亲名叫李旦，是武则天和李治的小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来看，唐中宗和唐睿宗李旦是同父同母的亲兄弟，那么唐中宗和唐玄宗李隆基就是叔侄关系。武则天去世后，唐中宗复位。复位后的唐中宗一心沉迷在酒色之中，丝毫不理会朝中大事，任由韦皇后和武三思扰乱朝纲。韦后为了效仿武则天把持朝政，便和女儿安乐公主下毒害死了唐中宗。唐中宗去世后，韦后和武三思立唐中宗的小儿子李重茂为幼帝。公元710年5月，时年16岁的李重茂登基为帝。6月，李旦之子李隆基发动了唐隆政变，逼迫幼帝禅位于李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和武三思被杀后，李隆基和太平公主拥立唐睿宗李旦复位。公元712年，唐睿宗李旦将帝位禅让给儿子李隆基。李隆基登基后，是为唐玄宗，他将唐睿宗尊称为太上皇。由此可见，自从武则天夺取李唐政权后，数年内唐朝统治者更换了多个。唐玄宗登基后，扭转了唐朝低沉局面，开启了开元盛世。又因宠爱杨贵妃而酿成了安史之乱，致使唐朝政权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是武则天和李治的第三子。武则天去世后，唐中宗复位。复位后的唐中宗无心打理朝政，政权就落在了韦后和武三思的手中。根据史料记载得知，唐中宗之所以在公元710年去世，这与唐中宗不作为的治国态度有关。那么，唐中宗的死因是什么，换而言之，唐中宗怎么死的呢?史书对唐中宗怎么死的存有很大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唐书》和《资治通鉴》的记载，唐中宗是被韦后和安乐公主下毒毒死的。当时，韦后的情人杨均和马秦客都很害怕与皇后偷情一事败露，而韦后想效仿武则天当皇帝，安乐公主想当皇太女。几方势力都觉得唐中宗碍手碍脚，为了实现各自的目标和想法，韦后联合安乐公主等人用一碗毒饼汤下毒毒死了唐中宗。为了增强韦后毒死唐中宗这一说法的合理性，《资治通鉴》在公元710年6月，也就是唐中宗去世前的一个月特意写上了这样的一段话：“五月，丁卯，许州司兵参军偃师燕钦融复上言：‘皇后淫乱，干预国政，宗族强盛;安乐公主、武延秀、宗楚客图危宗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中，便能看出唐中宗之死和韦后下毒有着密切的联系。不过也有人说，唐中宗应该不是韦后和安乐公主毒死的。在《旧唐书》中，根本未提及安乐公主给唐中宗下毒一事。显然，这样大的遗漏，不是因为《旧唐书》的作者包庇袒护安乐公主，而是因为在当时世人还不认可安乐公主给唐中宗投毒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