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古代皇帝采选美女的四大途径</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一、礼聘和采选</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w:t>
      </w:r>
    </w:p>
    <w:p>
      <w:pPr>
        <w:ind w:left="0" w:right="0" w:firstLine="560"/>
        <w:spacing w:before="450" w:after="450" w:line="312" w:lineRule="auto"/>
      </w:pPr>
      <w:r>
        <w:rPr>
          <w:rFonts w:ascii="宋体" w:hAnsi="宋体" w:eastAsia="宋体" w:cs="宋体"/>
          <w:color w:val="000"/>
          <w:sz w:val="28"/>
          <w:szCs w:val="28"/>
        </w:rPr>
        <w:t xml:space="preserve">　　采选，又称选秀，主要是从民间选择容貌美丽、素质上乘的良家女子入宫。</w:t>
      </w:r>
    </w:p>
    <w:p>
      <w:pPr>
        <w:ind w:left="0" w:right="0" w:firstLine="560"/>
        <w:spacing w:before="450" w:after="450" w:line="312" w:lineRule="auto"/>
      </w:pPr>
      <w:r>
        <w:rPr>
          <w:rFonts w:ascii="宋体" w:hAnsi="宋体" w:eastAsia="宋体" w:cs="宋体"/>
          <w:color w:val="000"/>
          <w:sz w:val="28"/>
          <w:szCs w:val="28"/>
        </w:rPr>
        <w:t xml:space="preserve">　　有专门法令的采选制度是从东汉确立的。《后汉书·皇后纪》：</w:t>
      </w:r>
    </w:p>
    <w:p>
      <w:pPr>
        <w:ind w:left="0" w:right="0" w:firstLine="560"/>
        <w:spacing w:before="450" w:after="450" w:line="312" w:lineRule="auto"/>
      </w:pPr>
      <w:r>
        <w:rPr>
          <w:rFonts w:ascii="宋体" w:hAnsi="宋体" w:eastAsia="宋体" w:cs="宋体"/>
          <w:color w:val="000"/>
          <w:sz w:val="28"/>
          <w:szCs w:val="28"/>
        </w:rPr>
        <w:t xml:space="preserve">　　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二、劫夺</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w:t>
      </w:r>
    </w:p>
    <w:p>
      <w:pPr>
        <w:ind w:left="0" w:right="0" w:firstLine="560"/>
        <w:spacing w:before="450" w:after="450" w:line="312" w:lineRule="auto"/>
      </w:pPr>
      <w:r>
        <w:rPr>
          <w:rFonts w:ascii="宋体" w:hAnsi="宋体" w:eastAsia="宋体" w:cs="宋体"/>
          <w:color w:val="000"/>
          <w:sz w:val="28"/>
          <w:szCs w:val="28"/>
        </w:rPr>
        <w:t xml:space="preserve">　　秦灭六国、西晋灭吴、隋灭陈，以及后代王朝更替，胜利者往往把失败方的后宫女子作为战利品，后宫人数也就会在瞬间膨胀壮大。</w:t>
      </w:r>
    </w:p>
    <w:p>
      <w:pPr>
        <w:ind w:left="0" w:right="0" w:firstLine="560"/>
        <w:spacing w:before="450" w:after="450" w:line="312" w:lineRule="auto"/>
      </w:pPr>
      <w:r>
        <w:rPr>
          <w:rFonts w:ascii="宋体" w:hAnsi="宋体" w:eastAsia="宋体" w:cs="宋体"/>
          <w:color w:val="000"/>
          <w:sz w:val="28"/>
          <w:szCs w:val="28"/>
        </w:rPr>
        <w:t xml:space="preserve">　　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w:t>
      </w:r>
    </w:p>
    <w:p>
      <w:pPr>
        <w:ind w:left="0" w:right="0" w:firstLine="560"/>
        <w:spacing w:before="450" w:after="450" w:line="312" w:lineRule="auto"/>
      </w:pPr>
      <w:r>
        <w:rPr>
          <w:rFonts w:ascii="宋体" w:hAnsi="宋体" w:eastAsia="宋体" w:cs="宋体"/>
          <w:color w:val="000"/>
          <w:sz w:val="28"/>
          <w:szCs w:val="28"/>
        </w:rPr>
        <w:t xml:space="preserve">　　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三、籍没</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w:t>
      </w:r>
    </w:p>
    <w:p>
      <w:pPr>
        <w:ind w:left="0" w:right="0" w:firstLine="560"/>
        <w:spacing w:before="450" w:after="450" w:line="312" w:lineRule="auto"/>
      </w:pPr>
      <w:r>
        <w:rPr>
          <w:rFonts w:ascii="宋体" w:hAnsi="宋体" w:eastAsia="宋体" w:cs="宋体"/>
          <w:color w:val="000"/>
          <w:sz w:val="28"/>
          <w:szCs w:val="28"/>
        </w:rPr>
        <w:t xml:space="preserve">　　东吴时，潘夫人的父亲坐法而死，她和姐姐一起籍没到输织室。孙权见到潘氏，宠幸她，后来她生下太子孙亮，被册立为皇后。</w:t>
      </w:r>
    </w:p>
    <w:p>
      <w:pPr>
        <w:ind w:left="0" w:right="0" w:firstLine="560"/>
        <w:spacing w:before="450" w:after="450" w:line="312" w:lineRule="auto"/>
      </w:pPr>
      <w:r>
        <w:rPr>
          <w:rFonts w:ascii="宋体" w:hAnsi="宋体" w:eastAsia="宋体" w:cs="宋体"/>
          <w:color w:val="000"/>
          <w:sz w:val="28"/>
          <w:szCs w:val="28"/>
        </w:rPr>
        <w:t xml:space="preserve">　　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四、进献</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w:t>
      </w:r>
    </w:p>
    <w:p>
      <w:pPr>
        <w:ind w:left="0" w:right="0" w:firstLine="560"/>
        <w:spacing w:before="450" w:after="450" w:line="312" w:lineRule="auto"/>
      </w:pPr>
      <w:r>
        <w:rPr>
          <w:rFonts w:ascii="宋体" w:hAnsi="宋体" w:eastAsia="宋体" w:cs="宋体"/>
          <w:color w:val="000"/>
          <w:sz w:val="28"/>
          <w:szCs w:val="28"/>
        </w:rPr>
        <w:t xml:space="preserve">　　夏桀伐有施，有施进献美女妹喜。商纣伐有苏，有苏献妲己。越王勾战败，送美女西施给吴王夫差。这往往是失利国为了平息战争而采取的策略。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2026-04-29T05:23:50+08:00</dcterms:created>
  <dcterms:modified xsi:type="dcterms:W3CDTF">2026-04-29T05:23:50+08:00</dcterms:modified>
</cp:coreProperties>
</file>

<file path=docProps/custom.xml><?xml version="1.0" encoding="utf-8"?>
<Properties xmlns="http://schemas.openxmlformats.org/officeDocument/2006/custom-properties" xmlns:vt="http://schemas.openxmlformats.org/officeDocument/2006/docPropsVTypes"/>
</file>