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战国时期著名军事家孙武的后代是谁 孙武是哪国人</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孙武，很多人都知道他写有非常著名的《孙子兵法》，但是很多人对他的事迹并不清楚。孙武有着统领三万军队却能立于不败之地的神话。　　　　被后世尊称为孙武子，地位可以和孔子和老子并称。他本是齐国人，后来在挚友伍子胥的推荐下，带着当时已经有所成的...</w:t>
      </w:r>
    </w:p>
    <w:p>
      <w:pPr>
        <w:ind w:left="0" w:right="0" w:firstLine="560"/>
        <w:spacing w:before="450" w:after="450" w:line="312" w:lineRule="auto"/>
      </w:pPr>
      <w:r>
        <w:rPr>
          <w:rFonts w:ascii="宋体" w:hAnsi="宋体" w:eastAsia="宋体" w:cs="宋体"/>
          <w:color w:val="000"/>
          <w:sz w:val="28"/>
          <w:szCs w:val="28"/>
        </w:rPr>
        <w:t xml:space="preserve">　　孙武，很多人都知道他写有非常著名的《孙子兵法》，但是很多人对他的事迹并不清楚。孙武有着统领三万军队却能立于不败之地的神话。　　</w:t>
      </w:r>
    </w:p>
    <w:p>
      <w:pPr>
        <w:ind w:left="0" w:right="0" w:firstLine="560"/>
        <w:spacing w:before="450" w:after="450" w:line="312" w:lineRule="auto"/>
      </w:pPr>
      <w:r>
        <w:rPr>
          <w:rFonts w:ascii="宋体" w:hAnsi="宋体" w:eastAsia="宋体" w:cs="宋体"/>
          <w:color w:val="000"/>
          <w:sz w:val="28"/>
          <w:szCs w:val="28"/>
        </w:rPr>
        <w:t xml:space="preserve">　　被后世尊称为孙武子，地位可以和孔子和老子并称。他本是齐国人，后来在挚友伍子胥的推荐下，带着当时已经有所成的孙子兵法觐见吴王，并且受到了吴王的赏识， 吴王经常就军事上甚至政治上的问题和孙武探讨，而孙武也能给出让吴王比较满意的答案。后来，孙武为吴国戎马三十年，取得了辉煌的战绩，特别是在兼并战争中取得了不菲的成绩。</w:t>
      </w:r>
    </w:p>
    <w:p>
      <w:pPr>
        <w:ind w:left="0" w:right="0" w:firstLine="560"/>
        <w:spacing w:before="450" w:after="450" w:line="312" w:lineRule="auto"/>
      </w:pPr>
      <w:r>
        <w:rPr>
          <w:rFonts w:ascii="宋体" w:hAnsi="宋体" w:eastAsia="宋体" w:cs="宋体"/>
          <w:color w:val="000"/>
          <w:sz w:val="28"/>
          <w:szCs w:val="28"/>
        </w:rPr>
        <w:t xml:space="preserve">　　在孙武晚年的时候，伍子胥被吴王所杀，孙武看到了权臣的下场，于是他告老还乡，将兵权尽数交出，一心编著他的兵法。之后不久便也辞世了。孙武的一生很传奇，他在三十年戎马中，少有败绩，但是却受到了政治上的迫害，中间有一段时间被流放，生活穷困潦倒，被重新启用后，他的战绩越来越辉煌，甚至达到了功高震主的地步，这也是为什么他在伍子胥死后急流勇退，隐居在小村落中，专心编著《孙子兵法》。</w:t>
      </w:r>
    </w:p>
    <w:p>
      <w:pPr>
        <w:ind w:left="0" w:right="0" w:firstLine="560"/>
        <w:spacing w:before="450" w:after="450" w:line="312" w:lineRule="auto"/>
      </w:pPr>
      <w:r>
        <w:rPr>
          <w:rFonts w:ascii="宋体" w:hAnsi="宋体" w:eastAsia="宋体" w:cs="宋体"/>
          <w:color w:val="000"/>
          <w:sz w:val="28"/>
          <w:szCs w:val="28"/>
        </w:rPr>
        <w:t xml:space="preserve">　　他留下的《孙子兵法》一书不仅在中国，甚至在世界军事上都有非常重要的地位，是兵法里面的瑰宝，里面的战术不仅是在打仗上能起到意想不到的作用，甚至在政治上，外交上都能起到超乎想象的作用，所以孙子兵法不仅是一本古书，它在现在的作用也是不可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武是春秋时期齐国乐安人，据相关史料记载，陈国公子陈完是孙武的先祖，陈书即陈完曾孙陈无宇的儿子，因为讨伐莒国建了功，被齐景公赐姓为孙，即改名为孙书，齐景公并将孙书封为乐安的食邑，是妫姓孙氏的始祖。　　</w:t>
      </w:r>
    </w:p>
    <w:p>
      <w:pPr>
        <w:ind w:left="0" w:right="0" w:firstLine="560"/>
        <w:spacing w:before="450" w:after="450" w:line="312" w:lineRule="auto"/>
      </w:pPr>
      <w:r>
        <w:rPr>
          <w:rFonts w:ascii="宋体" w:hAnsi="宋体" w:eastAsia="宋体" w:cs="宋体"/>
          <w:color w:val="000"/>
          <w:sz w:val="28"/>
          <w:szCs w:val="28"/>
        </w:rPr>
        <w:t xml:space="preserve">　　孙书正是孙武的爷爷，孙武的父亲是孙书的儿子孙凭。孙武后来因为躲避齐国国内发生的陈、鲍、高、国四族之乱而出奔到了吴国，后来孙武得到了吴王阖闾的赏识重用，用自己在军事上的谋略才能帮助吴王阖闾完成兼并战争，为吴国的强盛做出了杰出的贡献，到晚年，孙武急流勇退，退隐乡间，在伍子胥死后不久便谢世了，他一直都没有离开过吴国。</w:t>
      </w:r>
    </w:p>
    <w:p>
      <w:pPr>
        <w:ind w:left="0" w:right="0" w:firstLine="560"/>
        <w:spacing w:before="450" w:after="450" w:line="312" w:lineRule="auto"/>
      </w:pPr>
      <w:r>
        <w:rPr>
          <w:rFonts w:ascii="宋体" w:hAnsi="宋体" w:eastAsia="宋体" w:cs="宋体"/>
          <w:color w:val="000"/>
          <w:sz w:val="28"/>
          <w:szCs w:val="28"/>
        </w:rPr>
        <w:t xml:space="preserve">　　对于孙武到底是哪里人，史学界至今还存在一定的争议，因为其对孙武故里的定义出现了“祖居地”与“出生地”的不同说法。认为孙武是乐安人的一方是以“祖居地”为其故里的，根据的是孙武的祖父孙书被齐景公封为乐安的食邑，一直都生活在乐安，从而认定孙武是乐安人。认为孙武不是乐安人的一方则是以“出生地”为其故里的，认为从出生到后来居住的地方应该作为其故里，而不应该是先祖在哪里，就定义他的故里在哪里。根据相关史书记载，孙武的祖父还没有被封为乐安的食邑时，孙武已经出生了，从而证明孙武的故里不可能是乐安，因此出现了广饶说、惠民说、博兴说、临淄说并存。</w:t>
      </w:r>
    </w:p>
    <w:p>
      <w:pPr>
        <w:ind w:left="0" w:right="0" w:firstLine="560"/>
        <w:spacing w:before="450" w:after="450" w:line="312" w:lineRule="auto"/>
      </w:pPr>
      <w:r>
        <w:rPr>
          <w:rFonts w:ascii="宋体" w:hAnsi="宋体" w:eastAsia="宋体" w:cs="宋体"/>
          <w:color w:val="000"/>
          <w:sz w:val="28"/>
          <w:szCs w:val="28"/>
        </w:rPr>
        <w:t xml:space="preserve">　　孙武，字长卿，是春秋战国时期齐国乐安人，被后人称为孙子。是我国早期著名的军事家，政治家，尊称兵圣。　　</w:t>
      </w:r>
    </w:p>
    <w:p>
      <w:pPr>
        <w:ind w:left="0" w:right="0" w:firstLine="560"/>
        <w:spacing w:before="450" w:after="450" w:line="312" w:lineRule="auto"/>
      </w:pPr>
      <w:r>
        <w:rPr>
          <w:rFonts w:ascii="宋体" w:hAnsi="宋体" w:eastAsia="宋体" w:cs="宋体"/>
          <w:color w:val="000"/>
          <w:sz w:val="28"/>
          <w:szCs w:val="28"/>
        </w:rPr>
        <w:t xml:space="preserve">　　孙武生活的齐国内乱不止，等他去了吴国认识了伍子胥，成为好友，当时吴国的局势也是动荡不安，两人便隐居起来，待机而发。公元前515年，伍子胥在吴王阖闾身边得到重用，吴国渐渐繁荣起来。在伍子胥的推荐下，孙武开始帮助吴王攻打楚国，让楚国几乎灭亡。</w:t>
      </w:r>
    </w:p>
    <w:p>
      <w:pPr>
        <w:ind w:left="0" w:right="0" w:firstLine="560"/>
        <w:spacing w:before="450" w:after="450" w:line="312" w:lineRule="auto"/>
      </w:pPr>
      <w:r>
        <w:rPr>
          <w:rFonts w:ascii="宋体" w:hAnsi="宋体" w:eastAsia="宋体" w:cs="宋体"/>
          <w:color w:val="000"/>
          <w:sz w:val="28"/>
          <w:szCs w:val="28"/>
        </w:rPr>
        <w:t xml:space="preserve">　　孙武个性严谨认真，阖闾曾经下令让他训练一支女子军队，后来因为宫女们并不听令，斩杀了吴王阖闾的两位宠妃，这也体现了他对军队管理的严肃严厉，不惧强权。</w:t>
      </w:r>
    </w:p>
    <w:p>
      <w:pPr>
        <w:ind w:left="0" w:right="0" w:firstLine="560"/>
        <w:spacing w:before="450" w:after="450" w:line="312" w:lineRule="auto"/>
      </w:pPr>
      <w:r>
        <w:rPr>
          <w:rFonts w:ascii="宋体" w:hAnsi="宋体" w:eastAsia="宋体" w:cs="宋体"/>
          <w:color w:val="000"/>
          <w:sz w:val="28"/>
          <w:szCs w:val="28"/>
        </w:rPr>
        <w:t xml:space="preserve">　　但吴王称霸后，日渐疏于朝政，沉迷酒色，贪图享乐，并将直言进谏的伍子胥杀死，孙武兔死狐悲，于是退隐朝堂，专心修订《孙子兵法》。最终因为忧国忧民，长期的郁郁不得志而病逝。葬于吴都郊外。</w:t>
      </w:r>
    </w:p>
    <w:p>
      <w:pPr>
        <w:ind w:left="0" w:right="0" w:firstLine="560"/>
        <w:spacing w:before="450" w:after="450" w:line="312" w:lineRule="auto"/>
      </w:pPr>
      <w:r>
        <w:rPr>
          <w:rFonts w:ascii="宋体" w:hAnsi="宋体" w:eastAsia="宋体" w:cs="宋体"/>
          <w:color w:val="000"/>
          <w:sz w:val="28"/>
          <w:szCs w:val="28"/>
        </w:rPr>
        <w:t xml:space="preserve">　　《孙子兵法》一书，总共大概有五千多个字，其中最为主要的是兵法十三篇。是中国现存的最早的兵书。他内容非常强大，论述也非常精深，后人几乎没有可以和他相比较的。</w:t>
      </w:r>
    </w:p>
    <w:p>
      <w:pPr>
        <w:ind w:left="0" w:right="0" w:firstLine="560"/>
        <w:spacing w:before="450" w:after="450" w:line="312" w:lineRule="auto"/>
      </w:pPr>
      <w:r>
        <w:rPr>
          <w:rFonts w:ascii="宋体" w:hAnsi="宋体" w:eastAsia="宋体" w:cs="宋体"/>
          <w:color w:val="000"/>
          <w:sz w:val="28"/>
          <w:szCs w:val="28"/>
        </w:rPr>
        <w:t xml:space="preserve">　　它是中国古代军事文化遗产的瑰宝，同时也是我国传统文化的重要组成部分，被后人奉为兵学经典，在中国乃至世界的军事史上都占据着重要地位，发挥着重要的作用。在政治、经济、文化、生产等各个领域广泛的应用。</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孙武有三个儿子，三个儿子中，只有他的二儿子孙明的后辈中出了一个赫赫有名的将军，孙膑。其他人几乎算是默默无闻，在史料上没有具体的记载。　　</w:t>
      </w:r>
    </w:p>
    <w:p>
      <w:pPr>
        <w:ind w:left="0" w:right="0" w:firstLine="560"/>
        <w:spacing w:before="450" w:after="450" w:line="312" w:lineRule="auto"/>
      </w:pPr>
      <w:r>
        <w:rPr>
          <w:rFonts w:ascii="宋体" w:hAnsi="宋体" w:eastAsia="宋体" w:cs="宋体"/>
          <w:color w:val="000"/>
          <w:sz w:val="28"/>
          <w:szCs w:val="28"/>
        </w:rPr>
        <w:t xml:space="preserve">　　孙膑，是兵家学派的代表人物，也是战国初期著名的军事家，曾与战国时期魏国名将庞涓同拜师在纵横家鬼谷子的门下，庞涓因嫉妒孙膑的才能，在孙膑到了魏国够，构陷孙膑，是其受到了膑刑和黥刑，剔除了孙膑的膝盖骨，孙膑因此得名，关于他本来的名字史料上并没有记载。孙膑没有因失去膝盖骨，身体残疾自暴自弃，而是寻找时机逃离。</w:t>
      </w:r>
    </w:p>
    <w:p>
      <w:pPr>
        <w:ind w:left="0" w:right="0" w:firstLine="560"/>
        <w:spacing w:before="450" w:after="450" w:line="312" w:lineRule="auto"/>
      </w:pPr>
      <w:r>
        <w:rPr>
          <w:rFonts w:ascii="宋体" w:hAnsi="宋体" w:eastAsia="宋体" w:cs="宋体"/>
          <w:color w:val="000"/>
          <w:sz w:val="28"/>
          <w:szCs w:val="28"/>
        </w:rPr>
        <w:t xml:space="preserve">　　齐国使者出使魏国时，孙膑秘密回见了这位齐国使者，并用自己的言辞打动了齐国使者，齐国使者遂偷偷用车将他带回了齐国。到了齐国之后，孙膑得到了田忌的赏识，成为了田忌门下的门客，在田忌与齐威王和诸公子的赛马中运用“策对论”，使得田忌赢得了齐威王的千金赌注，孙膑也因此名声大噪。随后田忌向齐威王推荐了孙膑，孙膑成为了齐威王的兵法教师。孙膑利用自己的军事谋略通过桂陵、马陵两战，击败庞涓，使得当时的霸主魏国元气大伤，将齐国送上了东方霸主的位子。</w:t>
      </w:r>
    </w:p>
    <w:p>
      <w:pPr>
        <w:ind w:left="0" w:right="0" w:firstLine="560"/>
        <w:spacing w:before="450" w:after="450" w:line="312" w:lineRule="auto"/>
      </w:pPr>
      <w:r>
        <w:rPr>
          <w:rFonts w:ascii="宋体" w:hAnsi="宋体" w:eastAsia="宋体" w:cs="宋体"/>
          <w:color w:val="000"/>
          <w:sz w:val="28"/>
          <w:szCs w:val="28"/>
        </w:rPr>
        <w:t xml:space="preserve">　　在齐宣王即位后，孙膑回到齐国，辞官隐退，开始著书教学，整理出《孙膑兵法十六篇》传世。《孙膑兵法》体现了孙膑的主要军事思想，也成为了后世重要的军事理论书籍，后世对于其的评价也是极高的。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2026-01-22T16:24:05+08:00</dcterms:created>
  <dcterms:modified xsi:type="dcterms:W3CDTF">2026-01-22T16:24:05+08:00</dcterms:modified>
</cp:coreProperties>
</file>

<file path=docProps/custom.xml><?xml version="1.0" encoding="utf-8"?>
<Properties xmlns="http://schemas.openxmlformats.org/officeDocument/2006/custom-properties" xmlns:vt="http://schemas.openxmlformats.org/officeDocument/2006/docPropsVTypes"/>
</file>