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卫子夫死后 汉武帝都做了什么？</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卫子夫死后汉武帝都做了什么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w:t>
      </w:r>
    </w:p>
    <w:p>
      <w:pPr>
        <w:ind w:left="0" w:right="0" w:firstLine="560"/>
        <w:spacing w:before="450" w:after="450" w:line="312" w:lineRule="auto"/>
      </w:pPr>
      <w:r>
        <w:rPr>
          <w:rFonts w:ascii="宋体" w:hAnsi="宋体" w:eastAsia="宋体" w:cs="宋体"/>
          <w:color w:val="000"/>
          <w:sz w:val="28"/>
          <w:szCs w:val="28"/>
        </w:rPr>
        <w:t xml:space="preserve">　　卫子夫死后汉武帝都做了什么</w:t>
      </w:r>
    </w:p>
    <w:p>
      <w:pPr>
        <w:ind w:left="0" w:right="0" w:firstLine="560"/>
        <w:spacing w:before="450" w:after="450" w:line="312" w:lineRule="auto"/>
      </w:pPr>
      <w:r>
        <w:rPr>
          <w:rFonts w:ascii="宋体" w:hAnsi="宋体" w:eastAsia="宋体" w:cs="宋体"/>
          <w:color w:val="000"/>
          <w:sz w:val="28"/>
          <w:szCs w:val="28"/>
        </w:rPr>
        <w:t xml:space="preserve">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深陷巫蛊案中，她带兵准备自保，最终在前91年离开了人世，那么卫子夫死后汉武帝都做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电视剧《卫子夫》中卫子夫剧照</w:t>
      </w:r>
    </w:p>
    <w:p>
      <w:pPr>
        <w:ind w:left="0" w:right="0" w:firstLine="560"/>
        <w:spacing w:before="450" w:after="450" w:line="312" w:lineRule="auto"/>
      </w:pPr>
      <w:r>
        <w:rPr>
          <w:rFonts w:ascii="宋体" w:hAnsi="宋体" w:eastAsia="宋体" w:cs="宋体"/>
          <w:color w:val="000"/>
          <w:sz w:val="28"/>
          <w:szCs w:val="28"/>
        </w:rPr>
        <w:t xml:space="preserve">　　关于卫子夫死后汉武帝都做了什么这个问题在历史上有着明确的记载，卫子夫是因为巫蛊案之后保护太子和自己的名誉而自杀的，在她去世之后被安葬在城南桐柏地区，而汉武帝也在不久之后发现，巫蛊这件事有很多不实之处，官员们都相互攀咬起来，汉武帝终于得知太子和卫子夫都是被人陷害的，后来也是因为惶恐难安而起兵，并没有任何谋反的想法，这让汉武帝豁然开朗，也明白了卫子夫的一番苦心。</w:t>
      </w:r>
    </w:p>
    <w:p>
      <w:pPr>
        <w:ind w:left="0" w:right="0" w:firstLine="560"/>
        <w:spacing w:before="450" w:after="450" w:line="312" w:lineRule="auto"/>
      </w:pPr>
      <w:r>
        <w:rPr>
          <w:rFonts w:ascii="宋体" w:hAnsi="宋体" w:eastAsia="宋体" w:cs="宋体"/>
          <w:color w:val="000"/>
          <w:sz w:val="28"/>
          <w:szCs w:val="28"/>
        </w:rPr>
        <w:t xml:space="preserve">　　在此之后汉武帝立即将陷害太子的江充满门抄斩，并且将他身边的苏文绑在横桥上用火烧死，曾经对太子不敬的人也全部被杀掉。汉武帝对刘据有着十分惭愧的心理，于是便让人在他曾经躲藏的湖县建造了宫殿，取名为思子宫，其中隐含的意义也十分明显，同时也修建了一座高台，取名为归来望思之台，希望用这些形式可以表达出自己对太子的思念和愧疚，最终他将刘弗陵立为太子，交给霍光辅佐。卫子夫和太子的事让汉武帝备受打击，在前87年汉武帝离开了人世。</w:t>
      </w:r>
    </w:p>
    <w:p>
      <w:pPr>
        <w:ind w:left="0" w:right="0" w:firstLine="560"/>
        <w:spacing w:before="450" w:after="450" w:line="312" w:lineRule="auto"/>
      </w:pPr>
      <w:r>
        <w:rPr>
          <w:rFonts w:ascii="宋体" w:hAnsi="宋体" w:eastAsia="宋体" w:cs="宋体"/>
          <w:color w:val="000"/>
          <w:sz w:val="28"/>
          <w:szCs w:val="28"/>
        </w:rPr>
        <w:t xml:space="preserve">　　司马迁与汉武帝的关系</w:t>
      </w:r>
    </w:p>
    <w:p>
      <w:pPr>
        <w:ind w:left="0" w:right="0" w:firstLine="560"/>
        <w:spacing w:before="450" w:after="450" w:line="312" w:lineRule="auto"/>
      </w:pPr>
      <w:r>
        <w:rPr>
          <w:rFonts w:ascii="宋体" w:hAnsi="宋体" w:eastAsia="宋体" w:cs="宋体"/>
          <w:color w:val="000"/>
          <w:sz w:val="28"/>
          <w:szCs w:val="28"/>
        </w:rPr>
        <w:t xml:space="preserve">　　司马迁的一生起也汉武帝，落也因汉武帝。汉武帝时司马迁是受到汉武帝的重视的，因为汉武帝就曾将司马迁视为董仲舒、公孙弘等十五个西汉有才之士相提并论。早年的时候，汉武帝是非常器重司马迁的，公元前118年，司马迁28岁出任郎中，公元前111年，35岁成为郎中将，这些官至都是皇帝的内廷侍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历史剧《司马迁》中的司马迁</w:t>
      </w:r>
    </w:p>
    <w:p>
      <w:pPr>
        <w:ind w:left="0" w:right="0" w:firstLine="560"/>
        <w:spacing w:before="450" w:after="450" w:line="312" w:lineRule="auto"/>
      </w:pPr>
      <w:r>
        <w:rPr>
          <w:rFonts w:ascii="宋体" w:hAnsi="宋体" w:eastAsia="宋体" w:cs="宋体"/>
          <w:color w:val="000"/>
          <w:sz w:val="28"/>
          <w:szCs w:val="28"/>
        </w:rPr>
        <w:t xml:space="preserve">　　司马迁跟着汉武帝36年，从巡26次，这是一个知识分子凭着自己的力量在汉武帝身边这么多年而且都是受到汉武帝的恩宠的，这在历史上很少见。司马迁还是太史令的时候是汉武帝事业的顶峰期，当时开始司马迁和汉武帝的关系就是君臣相知的关系，非常的和谐，但是直到公元前98年，司马迁48岁“李陵之祸”让司马迁和汉武帝的君臣相知走向君臣相怨。李陵是西汉名将李广的孙子，当时李陵孤军深入匈奴内部，当时汉武帝为这次的战局大为高兴，但是刚喝了庆功酒，前方就传来李陵全军覆没，投降了匈奴的消息，汉武帝内心是波涛汹涌啊，前一秒李陵还打了胜仗，但是下一秒却投降了熊木，因此满朝愤慨。汉武帝询问司马迁的意见，司马迁认为李陵不会投降，只是找时机让人去救他，汉武帝采信了司马迁的言辞，并让公孙敖去营救，但是公孙敖在边境一年拿俘虏之口谎报李陵真的投降匈奴，汉武帝大怒，李氏被灭族，司马迁因此受到株连。</w:t>
      </w:r>
    </w:p>
    <w:p>
      <w:pPr>
        <w:ind w:left="0" w:right="0" w:firstLine="560"/>
        <w:spacing w:before="450" w:after="450" w:line="312" w:lineRule="auto"/>
      </w:pPr>
      <w:r>
        <w:rPr>
          <w:rFonts w:ascii="宋体" w:hAnsi="宋体" w:eastAsia="宋体" w:cs="宋体"/>
          <w:color w:val="000"/>
          <w:sz w:val="28"/>
          <w:szCs w:val="28"/>
        </w:rPr>
        <w:t xml:space="preserve">　　但是司马迁因《史记》选择了以腐刑代替死刑，汉武帝虽生司马迁的气，但是也不想司马迁死，因此同意腐刑，但是君臣关系再也不如从前，司马迁认识到了君王的绝对威严，但认识到了汉武帝的残忍，因此司马迁从出狱后被任命为中书令默默无闻一直专心《史记》，53岁写下《报任安书》从此销声匿迹。</w:t>
      </w:r>
    </w:p>
    <w:p>
      <w:pPr>
        <w:ind w:left="0" w:right="0" w:firstLine="560"/>
        <w:spacing w:before="450" w:after="450" w:line="312" w:lineRule="auto"/>
      </w:pPr>
      <w:r>
        <w:rPr>
          <w:rFonts w:ascii="宋体" w:hAnsi="宋体" w:eastAsia="宋体" w:cs="宋体"/>
          <w:color w:val="000"/>
          <w:sz w:val="28"/>
          <w:szCs w:val="28"/>
        </w:rPr>
        <w:t xml:space="preserve">　　电视剧汉武大帝图片</w:t>
      </w:r>
    </w:p>
    <w:p>
      <w:pPr>
        <w:ind w:left="0" w:right="0" w:firstLine="560"/>
        <w:spacing w:before="450" w:after="450" w:line="312" w:lineRule="auto"/>
      </w:pPr>
      <w:r>
        <w:rPr>
          <w:rFonts w:ascii="宋体" w:hAnsi="宋体" w:eastAsia="宋体" w:cs="宋体"/>
          <w:color w:val="000"/>
          <w:sz w:val="28"/>
          <w:szCs w:val="28"/>
        </w:rPr>
        <w:t xml:space="preserve">　　下边的这幅图片就是《汉武大帝》的剧照，《汉武大帝》是一部历史古装剧，于2005年在我国上映，获得第25届中国电视剧飞天奖优秀长篇电视剧，上映期间，获得一致好评。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汉武大帝图片</w:t>
      </w:r>
    </w:p>
    <w:p>
      <w:pPr>
        <w:ind w:left="0" w:right="0" w:firstLine="560"/>
        <w:spacing w:before="450" w:after="450" w:line="312" w:lineRule="auto"/>
      </w:pPr>
      <w:r>
        <w:rPr>
          <w:rFonts w:ascii="宋体" w:hAnsi="宋体" w:eastAsia="宋体" w:cs="宋体"/>
          <w:color w:val="000"/>
          <w:sz w:val="28"/>
          <w:szCs w:val="28"/>
        </w:rPr>
        <w:t xml:space="preserve">　　这张汉武大帝图片是电视剧《汉武大帝》剧照，由著名演员陈宝国、归亚蕾、陶虹、焦晃主演，以汉武帝刘彻的幼年开篇，讲述了汉武帝的一生。这部电视剧通过刘彻的成长为主线，通过刘彻继位到亲政，再到用贤变法，征讨匈奴，出使西域等等丰功伟绩，一直到其晚年醉心求仙问道，巫蛊之祸，下发《罪己诏》，将汉武帝的一生全盘托出。</w:t>
      </w:r>
    </w:p>
    <w:p>
      <w:pPr>
        <w:ind w:left="0" w:right="0" w:firstLine="560"/>
        <w:spacing w:before="450" w:after="450" w:line="312" w:lineRule="auto"/>
      </w:pPr>
      <w:r>
        <w:rPr>
          <w:rFonts w:ascii="宋体" w:hAnsi="宋体" w:eastAsia="宋体" w:cs="宋体"/>
          <w:color w:val="000"/>
          <w:sz w:val="28"/>
          <w:szCs w:val="28"/>
        </w:rPr>
        <w:t xml:space="preserve">　　汉武大帝图片中陈宝国饰演汉武帝刘彻，就自身来看，陈宝国是目前为止饰演汉武帝最像的一个。导演应该是熟读了汉朝这一段历史，并且对汉文化有相当的了解，从图片中可以看出服装、化妆都很贴合汉朝时期人物的形象。我们可以在许多古代画像中看出，汉武帝在青壮年期，胡须就是呈八字状，而《汉武大帝》中的陈宝国也是这一形象。图片中的陈宝国就形象来讲，有种不怒而威的气势，这也很适合汉武帝刘彻的角色定位。除此之外，他的表演沉稳内敛、张弛有度，特别是一些眼神和细节拿捏恰到好处。再说图片中的女演员，归亚蕾是老戏骨了，她所饰演的窦太后也是入木三分，还有陶虹饰演的卫子夫，温柔端庄。图片中的女演员的造型不似当今其他古装片那样华丽，而是简单的梳一个发髻，妆容也是很有特点，符合历史事实。</w:t>
      </w:r>
    </w:p>
    <w:p>
      <w:pPr>
        <w:ind w:left="0" w:right="0" w:firstLine="560"/>
        <w:spacing w:before="450" w:after="450" w:line="312" w:lineRule="auto"/>
      </w:pPr>
      <w:r>
        <w:rPr>
          <w:rFonts w:ascii="宋体" w:hAnsi="宋体" w:eastAsia="宋体" w:cs="宋体"/>
          <w:color w:val="000"/>
          <w:sz w:val="28"/>
          <w:szCs w:val="28"/>
        </w:rPr>
        <w:t xml:space="preserve">　　《汉武大帝》是在完全尊重历史事实的基础上，同时又具有强烈的艺术性，将这部剧打造成为一部雄伟壮阔的精品，从现代文化的视角诠释了历史，就剧照来看的确是一部精品佳作。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2026-06-19T09:22:27+08:00</dcterms:created>
  <dcterms:modified xsi:type="dcterms:W3CDTF">2026-06-19T09:22:27+08:00</dcterms:modified>
</cp:coreProperties>
</file>

<file path=docProps/custom.xml><?xml version="1.0" encoding="utf-8"?>
<Properties xmlns="http://schemas.openxmlformats.org/officeDocument/2006/custom-properties" xmlns:vt="http://schemas.openxmlformats.org/officeDocument/2006/docPropsVTypes"/>
</file>