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郭嘉为什么叫鬼才 三国时期鬼才郭嘉是哪国谋士</w:t>
      </w:r>
      <w:bookmarkEnd w:id="1"/>
    </w:p>
    <w:p>
      <w:pPr>
        <w:jc w:val="center"/>
        <w:spacing w:before="0" w:after="450"/>
      </w:pPr>
      <w:r>
        <w:rPr>
          <w:rFonts w:ascii="Arial" w:hAnsi="Arial" w:eastAsia="Arial" w:cs="Arial"/>
          <w:color w:val="999999"/>
          <w:sz w:val="20"/>
          <w:szCs w:val="20"/>
        </w:rPr>
        <w:t xml:space="preserve">来源：网络  作者：诗酒琴音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郭嘉是曹操早期的智囊团的核心人物，这个人有超凡的战略眼光，并且观察能力也是特别的强。因为郭嘉对于作战目标的选择和作战计划经常会提出特别重要的建议，所以对于曹操来说郭嘉就是智慧之士。在曹操击垮吕布和袁绍等几个实力比较强大的对手之中，郭嘉起...</w:t>
      </w:r>
    </w:p>
    <w:p>
      <w:pPr>
        <w:ind w:left="0" w:right="0" w:firstLine="560"/>
        <w:spacing w:before="450" w:after="450" w:line="312" w:lineRule="auto"/>
      </w:pPr>
      <w:r>
        <w:rPr>
          <w:rFonts w:ascii="宋体" w:hAnsi="宋体" w:eastAsia="宋体" w:cs="宋体"/>
          <w:color w:val="000"/>
          <w:sz w:val="28"/>
          <w:szCs w:val="28"/>
        </w:rPr>
        <w:t xml:space="preserve">　　郭嘉是曹操早期的智囊团的核心人物，这个人有超凡的战略眼光，并且观察能力也是特别的强。因为郭嘉对于作战目标的选择和作战计划经常会提出特别重要的建议，所以对于曹操来说郭嘉就是智慧之士。在曹操击垮吕布和袁绍等几个实力比较强大的对手之中，郭嘉起到了很重要的作用。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郭嘉一直被世人称为鬼才，因为他的计谋非常的出其不意和大胆，为曹操的作战计划起到了画龙点睛的作用。此外，郭嘉这一生在曹操的麾下出谋划策，让曹操从没有打过失败的仗。但是，在郭嘉死了之后，曹操从来没有再取得过很重大的胜利，可以说郭嘉是帮助魏国奠定好了基础。</w:t>
      </w:r>
    </w:p>
    <w:p>
      <w:pPr>
        <w:ind w:left="0" w:right="0" w:firstLine="560"/>
        <w:spacing w:before="450" w:after="450" w:line="312" w:lineRule="auto"/>
      </w:pPr>
      <w:r>
        <w:rPr>
          <w:rFonts w:ascii="宋体" w:hAnsi="宋体" w:eastAsia="宋体" w:cs="宋体"/>
          <w:color w:val="000"/>
          <w:sz w:val="28"/>
          <w:szCs w:val="28"/>
        </w:rPr>
        <w:t xml:space="preserve">　　不过天妒英才，郭嘉还是因为身体不好等原因在北征的路上就去世了。在这一年，曹操失去了郭嘉这个谋士，但是此时刘备却得到了孔明，从此历史产生了巨大的变化。虽然在三国演义里面，郭嘉出场的频率并不是很高，导致我们都忽略了这一号的人物。其实在历史上面郭嘉和诸葛亮都是同等地位的人物。他们都属于少年的英才，虽然年纪比较小，但是思想都是非常的成熟。他们都为自己的主公鞠躬尽瘁，做出了很大的贡献。</w:t>
      </w:r>
    </w:p>
    <w:p>
      <w:pPr>
        <w:ind w:left="0" w:right="0" w:firstLine="560"/>
        <w:spacing w:before="450" w:after="450" w:line="312" w:lineRule="auto"/>
      </w:pPr>
      <w:r>
        <w:rPr>
          <w:rFonts w:ascii="宋体" w:hAnsi="宋体" w:eastAsia="宋体" w:cs="宋体"/>
          <w:color w:val="000"/>
          <w:sz w:val="28"/>
          <w:szCs w:val="28"/>
        </w:rPr>
        <w:t xml:space="preserve">　　在历史的记载之上，郭嘉虽然是曹操的人，但是一直没有被罗贯中所扭曲，由此可见罗贯中这人也是非常赏识郭嘉的。因为郭嘉为曹操出了不少的策略，帮助他打赢不少战役，所以后人都称他为鬼才。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郭嘉是三国时期当时魏国的重要谋士。郭嘉是当时著名的军事家，被世人称为鬼才。郭嘉在颍川出生，在少年的时候就非常的有远见，看到东汉末年天下即将大乱，于是在二十岁之后就隐居在山林里面，秘密结交了很多有谋之士，不和世俗之人来往，所以很多人并不知道郭嘉这个人。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在郭嘉二十一岁的时候，郭嘉去见了袁绍，对于袁绍的谋士们评论说：“明智的人可以很好的去衡量和观察自己的主人，所以不管什么都做的很周全，这样才可以扬名立万。袁公如果想要学习周公怎么礼贤下士，那么应该懂得怎么合理的使用自己的人才。如果您是个思虑过多并且掌握不了要领的人，那么如何和您共建称霸的大业!”说完这些，郭嘉就离开了袁绍。</w:t>
      </w:r>
    </w:p>
    <w:p>
      <w:pPr>
        <w:ind w:left="0" w:right="0" w:firstLine="560"/>
        <w:spacing w:before="450" w:after="450" w:line="312" w:lineRule="auto"/>
      </w:pPr>
      <w:r>
        <w:rPr>
          <w:rFonts w:ascii="宋体" w:hAnsi="宋体" w:eastAsia="宋体" w:cs="宋体"/>
          <w:color w:val="000"/>
          <w:sz w:val="28"/>
          <w:szCs w:val="28"/>
        </w:rPr>
        <w:t xml:space="preserve">　　在建安元年的时候，曹操非常器重的谋士戏志才过世了，在伤心之后，曹操写信给荀彧，希望他可以介绍一位可以代替戏志才的谋士。当时，荀彧就推荐了好友郭嘉给曹操。于是曹操召见了郭嘉，发现这个人有勇有谋，是可以帮助自己成大事的人。</w:t>
      </w:r>
    </w:p>
    <w:p>
      <w:pPr>
        <w:ind w:left="0" w:right="0" w:firstLine="560"/>
        <w:spacing w:before="450" w:after="450" w:line="312" w:lineRule="auto"/>
      </w:pPr>
      <w:r>
        <w:rPr>
          <w:rFonts w:ascii="宋体" w:hAnsi="宋体" w:eastAsia="宋体" w:cs="宋体"/>
          <w:color w:val="000"/>
          <w:sz w:val="28"/>
          <w:szCs w:val="28"/>
        </w:rPr>
        <w:t xml:space="preserve">　　从此之后，郭嘉就成为了曹操的谋士之一，帮助曹操四方征战出尽了策略，并且对于曹操也特别的忠心耿耿。可惜因为常年征战过于操劳，郭嘉的身体一直体弱多病，不久就长眠与世了。曹操为此伤心欲绝，感叹没人可以再代替郭嘉帮助自己成就大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2026-06-19T09:45:04+08:00</dcterms:created>
  <dcterms:modified xsi:type="dcterms:W3CDTF">2026-06-19T09:45:04+08:00</dcterms:modified>
</cp:coreProperties>
</file>

<file path=docProps/custom.xml><?xml version="1.0" encoding="utf-8"?>
<Properties xmlns="http://schemas.openxmlformats.org/officeDocument/2006/custom-properties" xmlns:vt="http://schemas.openxmlformats.org/officeDocument/2006/docPropsVTypes"/>
</file>