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两伊战争的结果是什么 两伊战争的过程是什么样子的</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件。</w:t>
      </w:r>
    </w:p>
    <w:p>
      <w:pPr>
        <w:ind w:left="0" w:right="0" w:firstLine="560"/>
        <w:spacing w:before="450" w:after="450" w:line="312" w:lineRule="auto"/>
      </w:pPr>
      <w:r>
        <w:rPr>
          <w:rFonts w:ascii="宋体" w:hAnsi="宋体" w:eastAsia="宋体" w:cs="宋体"/>
          <w:color w:val="000"/>
          <w:sz w:val="28"/>
          <w:szCs w:val="28"/>
        </w:rPr>
        <w:t xml:space="preserve">　　这场战争进行得十分惨烈。战争中伊朗常常使用类似于一战中的人海战术攻击。伊拉克使用了包括塔崩毒剂在内的化学武器。尽管伊拉克率先挑起战争和使用化学武器，国际社会对其并没有施加太大的压力。</w:t>
      </w:r>
    </w:p>
    <w:p>
      <w:pPr>
        <w:ind w:left="0" w:right="0" w:firstLine="560"/>
        <w:spacing w:before="450" w:after="450" w:line="312" w:lineRule="auto"/>
      </w:pPr>
      <w:r>
        <w:rPr>
          <w:rFonts w:ascii="宋体" w:hAnsi="宋体" w:eastAsia="宋体" w:cs="宋体"/>
          <w:color w:val="000"/>
          <w:sz w:val="28"/>
          <w:szCs w:val="28"/>
        </w:rPr>
        <w:t xml:space="preserve">　　1982年6月，伊朗发动的一系列反攻夺回了伊拉克在战争初期占领的土地。伊拉克鉴于可能被彻底打败，向伊朗提出休战的建议。此时，伊朗试图打垮伊拉克政权，因此拒绝了这一建议。这样导致战争又进行了六年。</w:t>
      </w:r>
    </w:p>
    <w:p>
      <w:pPr>
        <w:ind w:left="0" w:right="0" w:firstLine="560"/>
        <w:spacing w:before="450" w:after="450" w:line="312" w:lineRule="auto"/>
      </w:pPr>
      <w:r>
        <w:rPr>
          <w:rFonts w:ascii="宋体" w:hAnsi="宋体" w:eastAsia="宋体" w:cs="宋体"/>
          <w:color w:val="000"/>
          <w:sz w:val="28"/>
          <w:szCs w:val="28"/>
        </w:rPr>
        <w:t xml:space="preserve">　　在此期间，西方海军力量介入该地区，试图保护海湾航道畅通。由此导致伊拉克导弹攻击美国斯塔克号护卫舰;以及美国文森斯号巡洋舰击落伊朗民航客机，290名乘客和机组人员丧生。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战争在伊朗境内进行。1980年9月22日晨，伊拉克调集大量飞机对伊朗首都德黑兰等15座城市和空军基地进行空袭。23日凌晨2时，出动地面部队5个师又2个旅，1200余辆坦克，分北、中、南三路向伊朗发起进攻。到10月底，伊朗挡住了伊拉克军队的全面进攻。从1982年3月起，伊朗军队转入反攻。1982年6月29日，伊拉克宣布已将其军队撤出所占伊朗领土，两国边界又恢复战前状态。</w:t>
      </w:r>
    </w:p>
    <w:p>
      <w:pPr>
        <w:ind w:left="0" w:right="0" w:firstLine="560"/>
        <w:spacing w:before="450" w:after="450" w:line="312" w:lineRule="auto"/>
      </w:pPr>
      <w:r>
        <w:rPr>
          <w:rFonts w:ascii="宋体" w:hAnsi="宋体" w:eastAsia="宋体" w:cs="宋体"/>
          <w:color w:val="000"/>
          <w:sz w:val="28"/>
          <w:szCs w:val="28"/>
        </w:rPr>
        <w:t xml:space="preserve">　　面对伊拉克的强大攻势，伊朗军队仓促应战。其空军袭击了伊拉克境内的16个目标。地面部队调整部署，向边境机动。在前线集结了7个师又2个旅的兵力，此外还有大批的革命卫队。伊朗设防的重点在北线，以扼守主要通道，迟滞伊拉克军队的进攻。伊朗阻滞了伊拉克的进攻势头后，渐渐夺取并把握了战争的主动权。</w:t>
      </w:r>
    </w:p>
    <w:p>
      <w:pPr>
        <w:ind w:left="0" w:right="0" w:firstLine="560"/>
        <w:spacing w:before="450" w:after="450" w:line="312" w:lineRule="auto"/>
      </w:pPr>
      <w:r>
        <w:rPr>
          <w:rFonts w:ascii="宋体" w:hAnsi="宋体" w:eastAsia="宋体" w:cs="宋体"/>
          <w:color w:val="000"/>
          <w:sz w:val="28"/>
          <w:szCs w:val="28"/>
        </w:rPr>
        <w:t xml:space="preserve">　　1981年9月，伊朗开始大举反攻。9月底，伊朗集中10余万兵力，发动大规模的阿巴丹反击战，解除了伊拉克对阿巴丹的包围。1982年3月下旬，经过周密部署，伊朗又发动了“胜利行动”攻势，全歼伊拉克2个旅，重创2个师，共毙伤伊拉克士兵2.5万人，俘虏1.5万人，击毁坦克360辆，击落飞机20余架，缴获了上百辆坦克和装甲车。4月20日，伊朗又集中近3个师的兵力和大批革命卫队约10万余人，发起以收复霍拉姆沙赫尔市为目标的“耶路撒冷圣城行动”攻势。经过25天激战，终于收复了南部重要港口城市霍拉姆沙赫尔。6月10日，伊拉克提出全线停火建议，并单方面实施停火，宣布承认两国于1975年签订的《阿尔及尔协议》继续有效，并准备在伊拉克根本权利得以承认的基础上同伊朗谈判。6月20日，又宣布10天内从伊朗境内撤回全部军队。6月29日，其军队已基本撤出伊朗。</w:t>
      </w:r>
    </w:p>
    <w:p>
      <w:pPr>
        <w:ind w:left="0" w:right="0" w:firstLine="560"/>
        <w:spacing w:before="450" w:after="450" w:line="312" w:lineRule="auto"/>
      </w:pPr>
      <w:r>
        <w:rPr>
          <w:rFonts w:ascii="宋体" w:hAnsi="宋体" w:eastAsia="宋体" w:cs="宋体"/>
          <w:color w:val="000"/>
          <w:sz w:val="28"/>
          <w:szCs w:val="28"/>
        </w:rPr>
        <w:t xml:space="preserve">　　第二时期，战争在伊拉克境内进行。1982年7月13日，伊朗集中12万军队，发动了第一次巴士拉战役。经过多次拉锯战，至9月底伊朗军队控制了伊拉克境内面积约200多平方千米的狭长地带。从10月开始，伊朗又出动5万军队向伊拉克北部曼达利地区发起进攻，深入伊拉克境内，对巴格达造成威胁。伊拉克军队前后组织7次反击，将伊朗军队阻挡在边界一带。1983年2月以后，伊朗在中线和北线再次发动了一系列攻势。伊拉克基本守住了防线。至1984年3月底，伊朗的攻势基本停止。</w:t>
      </w:r>
    </w:p>
    <w:p>
      <w:pPr>
        <w:ind w:left="0" w:right="0" w:firstLine="560"/>
        <w:spacing w:before="450" w:after="450" w:line="312" w:lineRule="auto"/>
      </w:pPr>
      <w:r>
        <w:rPr>
          <w:rFonts w:ascii="宋体" w:hAnsi="宋体" w:eastAsia="宋体" w:cs="宋体"/>
          <w:color w:val="000"/>
          <w:sz w:val="28"/>
          <w:szCs w:val="28"/>
        </w:rPr>
        <w:t xml:space="preserve">　　为了进一步迫使伊朗罢兵言和，自1984年4月起，伊拉克采取“以战迫和”方针，在地面和海上连续向伊朗发起主动出击。在局部地区对伊朗军队发动一系列的小规模袭击，并在战斗中多次使用化学武器。与此同时，伊拉克还利用其空中优势，发动了举世震惊的“袭船战”。</w:t>
      </w:r>
    </w:p>
    <w:p>
      <w:pPr>
        <w:ind w:left="0" w:right="0" w:firstLine="560"/>
        <w:spacing w:before="450" w:after="450" w:line="312" w:lineRule="auto"/>
      </w:pPr>
      <w:r>
        <w:rPr>
          <w:rFonts w:ascii="宋体" w:hAnsi="宋体" w:eastAsia="宋体" w:cs="宋体"/>
          <w:color w:val="000"/>
          <w:sz w:val="28"/>
          <w:szCs w:val="28"/>
        </w:rPr>
        <w:t xml:space="preserve">　　1986年，两伊战争再度激烈，战争进入第三时期。伊朗一反过去打消耗战的方针，力争速战速决。1986年2月初，伊朗出动9万余人的兵力，发动了规模较大的代号为“曙光—8号”的攻势，攻克了伊拉克南部重要的港口城市——法奥。与地面战场相呼应，1986年，两伊“袭船战”一再升级，遭到袭击的船只达106艘，其中有28艘进出科威特港口的船只遭到袭击。</w:t>
      </w:r>
    </w:p>
    <w:p>
      <w:pPr>
        <w:ind w:left="0" w:right="0" w:firstLine="560"/>
        <w:spacing w:before="450" w:after="450" w:line="312" w:lineRule="auto"/>
      </w:pPr>
      <w:r>
        <w:rPr>
          <w:rFonts w:ascii="宋体" w:hAnsi="宋体" w:eastAsia="宋体" w:cs="宋体"/>
          <w:color w:val="000"/>
          <w:sz w:val="28"/>
          <w:szCs w:val="28"/>
        </w:rPr>
        <w:t xml:space="preserve">　　由于两伊“袭船战”影响到非交战国的利益，科威特于1986年11月和12月，先后向联合国的5个常任理事国美国、苏联、中国、法国和英国提出租船和护航要求。苏美相继同意为科威特油轮护航，并以此为由不断向海湾派遣军舰，从而使原来就很紧张的海湾局势增添了更大的危险。为避免战争进一步升级，联合国安理会于1987年7月20日一致通过了第598号决议，要求两伊双方立即停火。598号决议通过后，由于两伊积怨已久，在停火问题上立场各异，分歧较大，谁也不愿主动作出让步，因而联合国598号决议迟迟得不到贯彻落实。</w:t>
      </w:r>
    </w:p>
    <w:p>
      <w:pPr>
        <w:ind w:left="0" w:right="0" w:firstLine="560"/>
        <w:spacing w:before="450" w:after="450" w:line="312" w:lineRule="auto"/>
      </w:pPr>
      <w:r>
        <w:rPr>
          <w:rFonts w:ascii="宋体" w:hAnsi="宋体" w:eastAsia="宋体" w:cs="宋体"/>
          <w:color w:val="000"/>
          <w:sz w:val="28"/>
          <w:szCs w:val="28"/>
        </w:rPr>
        <w:t xml:space="preserve">　　第四时期，1988年，是两伊战争出现重大转折的一年。2—4月，双方使用了数百枚导弹袭击对方的城镇，掀起了一场空前规模的“袭城战”。此后，在相持中，伊拉克渐渐占了上风，4月17日，伊拉克军队对法奥地区的伊朗守军发动了代号为“斋月”的攻势，经过两天激战，于18日下午全部收复被伊朗占领两年之久的法奥地区。外国军事专家评论，这是“两伊战争的转折点”，它“打开了结束两伊战争的大门”，“为两伊通向和平开辟了道路”。伊朗在欲战不能，欲罢不忍的境况下，被迫于1988年7月18日宣布，同意接受联合国安理会598号决议。8月20日，两伊双方实现停火，长达8年的两伊战争终于落下了帷幕。从1984年4月开始的4年多时间里，双方在边境地区互有攻守，战争转入长期消耗战。至1988年7月，伊拉克所占伊朗领土几乎全部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两伊战争尽快结束，联合国安理会于1987年7月20日通过了要求两伊立即停火的第598号决议。次日，伊拉克表示欢迎联合国决议，并决定暂停袭击伊朗海上目标，以示诚意。但伊朗没有表态，直到1988年7月18日才宣布接受第598号决议。从两伊战争停火后的第5天即8月25日开始，在联合国秘书长主持下，两伊外长举行了多次会谈，但谈判毫无结果。1990年伊拉克入侵科威特、海湾危机爆发后，伊朗利用危机逼使伊拉克最终接受了伊朗的和平条件，承认伊朗对阿拉伯河的一半主权，并从伊朗领土撤出了军队。</w:t>
      </w:r>
    </w:p>
    <w:p>
      <w:pPr>
        <w:ind w:left="0" w:right="0" w:firstLine="560"/>
        <w:spacing w:before="450" w:after="450" w:line="312" w:lineRule="auto"/>
      </w:pPr>
      <w:r>
        <w:rPr>
          <w:rFonts w:ascii="宋体" w:hAnsi="宋体" w:eastAsia="宋体" w:cs="宋体"/>
          <w:color w:val="000"/>
          <w:sz w:val="28"/>
          <w:szCs w:val="28"/>
        </w:rPr>
        <w:t xml:space="preserve">　　历时8年的两伊战争，结果两败俱伤。伊拉克伤亡和被俘48万人，损失作战飞机250架，坦克2000多辆，火炮1500门，伊朗伤亡被俘108万人，损失作战飞机150架，坦克1500辆，火炮1200门，舰艇16艘。两国军费开支近2000亿美元，经济损失达5400亿美元，双方的综合国力因此受到很大的削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战争前后历时7年又11个月，是20世纪最长的战争之一。它是一场名副其实的消耗战，是一场对双方来说都得不偿失、没有胜利者的战争。这场战争前，伊拉克拥有370亿美元的外汇储备，战争结束时，它的外债是700多亿美元，其中400多亿是欠西方国家和苏联的军火债、300多亿是欠其他阿拉伯国家的贷款。</w:t>
      </w:r>
    </w:p>
    <w:p>
      <w:pPr>
        <w:ind w:left="0" w:right="0" w:firstLine="560"/>
        <w:spacing w:before="450" w:after="450" w:line="312" w:lineRule="auto"/>
      </w:pPr>
      <w:r>
        <w:rPr>
          <w:rFonts w:ascii="宋体" w:hAnsi="宋体" w:eastAsia="宋体" w:cs="宋体"/>
          <w:color w:val="000"/>
          <w:sz w:val="28"/>
          <w:szCs w:val="28"/>
        </w:rPr>
        <w:t xml:space="preserve">　　战争中，伊拉克的死亡人数是18万、伤25万，直接损失(包括军费、战争破坏和经济损失)是3500亿美元。伊朗也欠外债450亿美元，死亡35万、伤70多万，仅德黑兰就有20万妇女失去丈夫;直接损失3000亿美元。战争使两国经济发展计划至少推迟20至30年。</w:t>
      </w:r>
    </w:p>
    <w:p>
      <w:pPr>
        <w:ind w:left="0" w:right="0" w:firstLine="560"/>
        <w:spacing w:before="450" w:after="450" w:line="312" w:lineRule="auto"/>
      </w:pPr>
      <w:r>
        <w:rPr>
          <w:rFonts w:ascii="宋体" w:hAnsi="宋体" w:eastAsia="宋体" w:cs="宋体"/>
          <w:color w:val="000"/>
          <w:sz w:val="28"/>
          <w:szCs w:val="28"/>
        </w:rPr>
        <w:t xml:space="preserve">　　战争使两个国家都受到惨重损失，经济发展停滞，石油出口骤降，死伤人数以百万计。伊拉克因此也背负了大量的债务，仅欠科威特的债务即达140亿美元。这也是后来萨达姆入侵科威特的原因之一。</w:t>
      </w:r>
    </w:p>
    <w:p>
      <w:pPr>
        <w:ind w:left="0" w:right="0" w:firstLine="560"/>
        <w:spacing w:before="450" w:after="450" w:line="312" w:lineRule="auto"/>
      </w:pPr>
      <w:r>
        <w:rPr>
          <w:rFonts w:ascii="宋体" w:hAnsi="宋体" w:eastAsia="宋体" w:cs="宋体"/>
          <w:color w:val="000"/>
          <w:sz w:val="28"/>
          <w:szCs w:val="28"/>
        </w:rPr>
        <w:t xml:space="preserve">　　战争结束时，两国的分界线恢复到了战前的情况。</w:t>
      </w:r>
    </w:p>
    <w:p>
      <w:pPr>
        <w:ind w:left="0" w:right="0" w:firstLine="560"/>
        <w:spacing w:before="450" w:after="450" w:line="312" w:lineRule="auto"/>
      </w:pPr>
      <w:r>
        <w:rPr>
          <w:rFonts w:ascii="宋体" w:hAnsi="宋体" w:eastAsia="宋体" w:cs="宋体"/>
          <w:color w:val="000"/>
          <w:sz w:val="28"/>
          <w:szCs w:val="28"/>
        </w:rPr>
        <w:t xml:space="preserve">　　这场战争是第二次世界大战后伤亡最大的战争之一，仅次于越南战争和朝鲜战争。具体伤亡数字有很多说法，一般认为死亡人数为一百万人左右。</w:t>
      </w:r>
    </w:p>
    <w:p>
      <w:pPr>
        <w:ind w:left="0" w:right="0" w:firstLine="560"/>
        <w:spacing w:before="450" w:after="450" w:line="312" w:lineRule="auto"/>
      </w:pPr>
      <w:r>
        <w:rPr>
          <w:rFonts w:ascii="宋体" w:hAnsi="宋体" w:eastAsia="宋体" w:cs="宋体"/>
          <w:color w:val="000"/>
          <w:sz w:val="28"/>
          <w:szCs w:val="28"/>
        </w:rPr>
        <w:t xml:space="preserve">　　伊拉克军队由战前的24万人发展到战后的120万人。</w:t>
      </w:r>
    </w:p>
    <w:p>
      <w:pPr>
        <w:ind w:left="0" w:right="0" w:firstLine="560"/>
        <w:spacing w:before="450" w:after="450" w:line="312" w:lineRule="auto"/>
      </w:pPr>
      <w:r>
        <w:rPr>
          <w:rFonts w:ascii="宋体" w:hAnsi="宋体" w:eastAsia="宋体" w:cs="宋体"/>
          <w:color w:val="000"/>
          <w:sz w:val="28"/>
          <w:szCs w:val="28"/>
        </w:rPr>
        <w:t xml:space="preserve">　　两伊战争实际上是一场“马拉松”式的消耗战。8年中，两国军费开支和经济损失总计达6000亿美元，交战双方人员伤亡148万人，被俘8万人。其中伊朗军队死亡35万人，受伤70万人，被俘3万人，损失作战飞机约150架，坦克1500辆，火炮1200门，舰艇16艘;伊拉克军队死亡18万人，受伤25万人，被俘5万人，损失作战飞机250架，坦克2000辆，火炮1500门，舰艇15艘。同时，非交战国也蒙受巨大损失，被击沉击毁船只90艘，击伤546艘，另有90艘被困于阿拉伯河，大部分损坏。</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了化学武器。作为军事实力相对发达的发展中国家，两国在战争中曾使用诸如苏式米格-25战机、美式F-14战机、法式飞鱼导弹等当时较为先进的武器，但同发达国家主导的战争相比，这场战争的形式仍然有不少差别。例如，在战争中鲜有集群化坦克长距离突击作战，而一战中的堑壕战、人海攻击却颇为常见，甚至还出现了没有武装的平民在狂热的宗教信仰支撑下集体冲锋，踩爆地雷的场面。这与士兵在紧急征召之下入伍，缺乏操作现代化设备的训练、领导人指挥不当以及武器装备配件不足，难以维修、保养有一定关系。不过另一方面，在战争中也出现了用直升飞机打直升飞机、用防空导弹打小艇的新战术，在袭船战中和袭城战中双方大量使用了先进的反舰导弹与地对地导弹，这场战争也揭示了战争动员在现代战争中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