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深探蜀汉四相：揭秘历史中的真正排名</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w:t>
      </w:r>
    </w:p>
    <w:p>
      <w:pPr>
        <w:ind w:left="0" w:right="0" w:firstLine="560"/>
        <w:spacing w:before="450" w:after="450" w:line="312" w:lineRule="auto"/>
      </w:pPr>
      <w:r>
        <w:rPr>
          <w:rFonts w:ascii="宋体" w:hAnsi="宋体" w:eastAsia="宋体" w:cs="宋体"/>
          <w:color w:val="000"/>
          <w:sz w:val="28"/>
          <w:szCs w:val="28"/>
        </w:rPr>
        <w:t xml:space="preserve">　　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分析。</w:t>
      </w:r>
    </w:p>
    <w:p>
      <w:pPr>
        <w:ind w:left="0" w:right="0" w:firstLine="560"/>
        <w:spacing w:before="450" w:after="450" w:line="312" w:lineRule="auto"/>
      </w:pPr>
      <w:r>
        <w:rPr>
          <w:rFonts w:ascii="宋体" w:hAnsi="宋体" w:eastAsia="宋体" w:cs="宋体"/>
          <w:color w:val="000"/>
          <w:sz w:val="28"/>
          <w:szCs w:val="28"/>
        </w:rPr>
        <w:t xml:space="preserve">　　一、诸葛亮：智慧与忠诚的象征</w:t>
      </w:r>
    </w:p>
    <w:p>
      <w:pPr>
        <w:ind w:left="0" w:right="0" w:firstLine="560"/>
        <w:spacing w:before="450" w:after="450" w:line="312" w:lineRule="auto"/>
      </w:pPr>
      <w:r>
        <w:rPr>
          <w:rFonts w:ascii="宋体" w:hAnsi="宋体" w:eastAsia="宋体" w:cs="宋体"/>
          <w:color w:val="000"/>
          <w:sz w:val="28"/>
          <w:szCs w:val="28"/>
        </w:rPr>
        <w:t xml:space="preserve">　　作为蜀汉最著名的丞相，诸葛亮的名字几乎成为了智慧的代名词。他在刘备死后辅佐年幼的刘禅，主持国政，推行一系列政治改革，并致力于南征北战，以期实现复兴汉室的梦想。诸葛亮的才智、忠诚和坚持不懈的精神，使他在四相中无疑排名第一。</w:t>
      </w:r>
    </w:p>
    <w:p>
      <w:pPr>
        <w:ind w:left="0" w:right="0" w:firstLine="560"/>
        <w:spacing w:before="450" w:after="450" w:line="312" w:lineRule="auto"/>
      </w:pPr>
      <w:r>
        <w:rPr>
          <w:rFonts w:ascii="宋体" w:hAnsi="宋体" w:eastAsia="宋体" w:cs="宋体"/>
          <w:color w:val="000"/>
          <w:sz w:val="28"/>
          <w:szCs w:val="28"/>
        </w:rPr>
        <w:t xml:space="preserve">　　二、蒋琬：稳健治国的智者</w:t>
      </w:r>
    </w:p>
    <w:p>
      <w:pPr>
        <w:ind w:left="0" w:right="0" w:firstLine="560"/>
        <w:spacing w:before="450" w:after="450" w:line="312" w:lineRule="auto"/>
      </w:pPr>
      <w:r>
        <w:rPr>
          <w:rFonts w:ascii="宋体" w:hAnsi="宋体" w:eastAsia="宋体" w:cs="宋体"/>
          <w:color w:val="000"/>
          <w:sz w:val="28"/>
          <w:szCs w:val="28"/>
        </w:rPr>
        <w:t xml:space="preserve">　　蒋琬在诸葛亮去世后接任丞相，他在位期间，政策以稳健著称，注重内政，提倡节俭，减轻百姓负担。虽然在军事上没有特别显著的成就，但在维护国家稳定和发展经济方面做出了重要贡献。在四相中，蒋琬的排名通常位于第二。</w:t>
      </w:r>
    </w:p>
    <w:p>
      <w:pPr>
        <w:ind w:left="0" w:right="0" w:firstLine="560"/>
        <w:spacing w:before="450" w:after="450" w:line="312" w:lineRule="auto"/>
      </w:pPr>
      <w:r>
        <w:rPr>
          <w:rFonts w:ascii="宋体" w:hAnsi="宋体" w:eastAsia="宋体" w:cs="宋体"/>
          <w:color w:val="000"/>
          <w:sz w:val="28"/>
          <w:szCs w:val="28"/>
        </w:rPr>
        <w:t xml:space="preserve">　　三、费祎：平衡内外的协调者</w:t>
      </w:r>
    </w:p>
    <w:p>
      <w:pPr>
        <w:ind w:left="0" w:right="0" w:firstLine="560"/>
        <w:spacing w:before="450" w:after="450" w:line="312" w:lineRule="auto"/>
      </w:pPr>
      <w:r>
        <w:rPr>
          <w:rFonts w:ascii="宋体" w:hAnsi="宋体" w:eastAsia="宋体" w:cs="宋体"/>
          <w:color w:val="000"/>
          <w:sz w:val="28"/>
          <w:szCs w:val="28"/>
        </w:rPr>
        <w:t xml:space="preserve">　　费祎作为蒋琬之后的丞相，他的政治手腕和协调能力不容小觑。在位期间，他成功地处理了多次内部危机，并且在对外关系上，通过联姻等手段巩固了蜀汉与其他势力的关系。费祎的治理虽然不如诸葛亮般耀眼，但在维持国家稳定上发挥了关键作用，因此在四相排名中位列第三。</w:t>
      </w:r>
    </w:p>
    <w:p>
      <w:pPr>
        <w:ind w:left="0" w:right="0" w:firstLine="560"/>
        <w:spacing w:before="450" w:after="450" w:line="312" w:lineRule="auto"/>
      </w:pPr>
      <w:r>
        <w:rPr>
          <w:rFonts w:ascii="宋体" w:hAnsi="宋体" w:eastAsia="宋体" w:cs="宋体"/>
          <w:color w:val="000"/>
          <w:sz w:val="28"/>
          <w:szCs w:val="28"/>
        </w:rPr>
        <w:t xml:space="preserve">　　四、姜维：矢志不渝的战士</w:t>
      </w:r>
    </w:p>
    <w:p>
      <w:pPr>
        <w:ind w:left="0" w:right="0" w:firstLine="560"/>
        <w:spacing w:before="450" w:after="450" w:line="312" w:lineRule="auto"/>
      </w:pPr>
      <w:r>
        <w:rPr>
          <w:rFonts w:ascii="宋体" w:hAnsi="宋体" w:eastAsia="宋体" w:cs="宋体"/>
          <w:color w:val="000"/>
          <w:sz w:val="28"/>
          <w:szCs w:val="28"/>
        </w:rPr>
        <w:t xml:space="preserve">　　姜维是最后一位担任丞相的人，他以军事才能著称，继承了诸葛亮的遗志，多次北伐企图恢复汉室。然而，由于种种原因，包括资源限制和政治斗争，他的努力未能取得决定性的胜利。尽管如此，姜维的战斗精神和不屈不挠的态度仍然值得敬佩，在四相中排名第四。</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蜀汉四相各有特色，他们的排名不仅仅是对他们个人能力的评价，更是对他们在不同历史时期对国家所作出贡献的体现。从诸葛亮的智慧到蒋琬的稳健，再到费祎的协调和姜维的战斗，每一位丞相都在蜀汉的历史长河中留下了不可磨灭的印记。通过对他们排名的探讨，我们不仅能够更好地理解这段历史，也能从中汲取智慧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2026-04-23T04:02:52+08:00</dcterms:created>
  <dcterms:modified xsi:type="dcterms:W3CDTF">2026-04-23T04:02:52+08:00</dcterms:modified>
</cp:coreProperties>
</file>

<file path=docProps/custom.xml><?xml version="1.0" encoding="utf-8"?>
<Properties xmlns="http://schemas.openxmlformats.org/officeDocument/2006/custom-properties" xmlns:vt="http://schemas.openxmlformats.org/officeDocument/2006/docPropsVTypes"/>
</file>