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宣太后与义渠王的联姻：子嗣之谜解析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政治联姻往往是为了国家的利益而精心策划的一种手段。宣太后与义渠王的结合便是其中的一个著名案例。然而，关于他们之间是否有孩子的记载，在史料中却鲜有明确的记载，这使得这个问题成为了一个历史之谜。　　宣太后，即秦宣太后芈八子...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政治联姻往往是为了国家的利益而精心策划的一种手段。宣太后与义渠王的结合便是其中的一个著名案例。然而，关于他们之间是否有孩子的记载，在史料中却鲜有明确的记载，这使得这个问题成为了一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，即秦宣太后芈八子，是中国战国时期秦国的王太后。她以智慧和手腕著称，在她的儿子秦昭襄王继位后，由于秦王尚幼，宣太后便辅佐政事，实际上掌握了国家的大权。为了巩固秦国的势力，宣太后采取了与周边民族结盟的策略，其中包括与义渠的联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渠是当时位于秦国西北的一个强大的游牧民族，与秦国有着长期的交往和冲突。宣太后与义渠王的联姻，从政治角度来看，是为了稳定秦国的西北边疆，避免边境的战乱。这场联姻在当时无疑是一次重要的政治事件，它体现了古代女性在政治舞台上的作用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宣太后和义渠王是否有孩子的问题，现存的史料并没有给出确切的答案。《史记》等史书对宣太后的记载主要集中在她的政治活动上，对她的个人生活提及甚少。因此，我们无法得知这段联姻是否孕育了后代。在没有确凿证据的情况下，这个问题只能留给历史学家去推测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宣太后和义渠王是否有子嗣，他们的联姻本身就是一个值得深入研究的历史现象。它不仅展示了战国时期复杂的政治关系，也反映了古代女性在政治联姻中所扮演的角色。宣太后的智慧和决策至今仍被后人所称道，她的故事为我们今天理解古代政治提供了宝贵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