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关于楚灵王的故事：楚灵王好细腰宫中多饿死</w:t>
      </w:r>
      <w:bookmarkEnd w:id="1"/>
    </w:p>
    <w:p>
      <w:pPr>
        <w:jc w:val="center"/>
        <w:spacing w:before="0" w:after="450"/>
      </w:pPr>
      <w:r>
        <w:rPr>
          <w:rFonts w:ascii="Arial" w:hAnsi="Arial" w:eastAsia="Arial" w:cs="Arial"/>
          <w:color w:val="999999"/>
          <w:sz w:val="20"/>
          <w:szCs w:val="20"/>
        </w:rPr>
        <w:t xml:space="preserve">来源：网络  作者：独影花开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楚灵王是春秋时期楚国的君主，芈姓，熊氏，初名为围。楚郏敖在位第四年，当时官拜令尹的公子围将楚郏敖给杀死了，然后自立为王，是为楚灵王。　　　　楚灵王　　楚灵王三年，相约与诸侯相会，但是鲁国和卫国没有离开，而且宋国只派了一个人来参加，最重要...</w:t>
      </w:r>
    </w:p>
    <w:p>
      <w:pPr>
        <w:ind w:left="0" w:right="0" w:firstLine="560"/>
        <w:spacing w:before="450" w:after="450" w:line="312" w:lineRule="auto"/>
      </w:pPr>
      <w:r>
        <w:rPr>
          <w:rFonts w:ascii="宋体" w:hAnsi="宋体" w:eastAsia="宋体" w:cs="宋体"/>
          <w:color w:val="000"/>
          <w:sz w:val="28"/>
          <w:szCs w:val="28"/>
        </w:rPr>
        <w:t xml:space="preserve">　　楚灵王是春秋时期楚国的君主，芈姓，熊氏，初名为围。楚郏敖在位第四年，当时官拜令尹的公子围将楚郏敖给杀死了，然后自立为王，是为楚灵王。　　</w:t>
      </w:r>
    </w:p>
    <w:p>
      <w:pPr>
        <w:ind w:left="0" w:right="0" w:firstLine="560"/>
        <w:spacing w:before="450" w:after="450" w:line="312" w:lineRule="auto"/>
      </w:pPr>
      <w:r>
        <w:rPr>
          <w:rFonts w:ascii="宋体" w:hAnsi="宋体" w:eastAsia="宋体" w:cs="宋体"/>
          <w:color w:val="000"/>
          <w:sz w:val="28"/>
          <w:szCs w:val="28"/>
        </w:rPr>
        <w:t xml:space="preserve">　　楚灵王</w:t>
      </w:r>
    </w:p>
    <w:p>
      <w:pPr>
        <w:ind w:left="0" w:right="0" w:firstLine="560"/>
        <w:spacing w:before="450" w:after="450" w:line="312" w:lineRule="auto"/>
      </w:pPr>
      <w:r>
        <w:rPr>
          <w:rFonts w:ascii="宋体" w:hAnsi="宋体" w:eastAsia="宋体" w:cs="宋体"/>
          <w:color w:val="000"/>
          <w:sz w:val="28"/>
          <w:szCs w:val="28"/>
        </w:rPr>
        <w:t xml:space="preserve">　　楚灵王三年，相约与诸侯相会，但是鲁国和卫国没有离开，而且宋国只派了一个人来参加，最重要的是晋国也没有来参加，于是楚灵王就非常恼怒。在大会上十分骄横嚣张，侮辱别国的来使，还对别国的国君丝毫都没有礼貌，这对楚国来说无异于是埋下了祸根。</w:t>
      </w:r>
    </w:p>
    <w:p>
      <w:pPr>
        <w:ind w:left="0" w:right="0" w:firstLine="560"/>
        <w:spacing w:before="450" w:after="450" w:line="312" w:lineRule="auto"/>
      </w:pPr>
      <w:r>
        <w:rPr>
          <w:rFonts w:ascii="宋体" w:hAnsi="宋体" w:eastAsia="宋体" w:cs="宋体"/>
          <w:color w:val="000"/>
          <w:sz w:val="28"/>
          <w:szCs w:val="28"/>
        </w:rPr>
        <w:t xml:space="preserve">　　楚灵王在国内实行强权，为了维持自己霸主的面子，四处出兵征讨，与边上的诸侯国战事不断。还以平定陈国内乱为由，杀了陈国的几个臣子，还借机把陈国给灭了。伐吴失败之后，为了掩饰失败，下令修起了宫室，修建了一个叫章华台的建筑，极尽奢华，自己在里面专注享乐。楚灵王这样为所欲为，消耗了楚国的根本，也逐渐的失去了民心。</w:t>
      </w:r>
    </w:p>
    <w:p>
      <w:pPr>
        <w:ind w:left="0" w:right="0" w:firstLine="560"/>
        <w:spacing w:before="450" w:after="450" w:line="312" w:lineRule="auto"/>
      </w:pPr>
      <w:r>
        <w:rPr>
          <w:rFonts w:ascii="宋体" w:hAnsi="宋体" w:eastAsia="宋体" w:cs="宋体"/>
          <w:color w:val="000"/>
          <w:sz w:val="28"/>
          <w:szCs w:val="28"/>
        </w:rPr>
        <w:t xml:space="preserve">　　另外楚灵王在乾溪每天吃喝玩乐，都不知道国家大事了。楚灵王的弟弟蔡公弃疾杀了楚灵王的儿子，立了另外一位哥哥为王，还派人到乾溪去告诉士兵你们国家已经换了新的王了。士兵们对楚灵王早就不满意了，于是一下子就都散了，只剩下楚灵王自己在乾溪了。楚灵王只能自己一个人在山里游荡，肚子饿极了，而且新的楚王下令不能给他吃的。最后他曾经宽恕过的申无宇的弟弟申亥把灵王接到自己家中，还让自己女儿给他侍寝，但是当天晚上楚灵王就自缢而亡了。申亥还丧心病狂地杀了自己的两个女儿陪葬。</w:t>
      </w:r>
    </w:p>
    <w:p>
      <w:pPr>
        <w:ind w:left="0" w:right="0" w:firstLine="560"/>
        <w:spacing w:before="450" w:after="450" w:line="312" w:lineRule="auto"/>
      </w:pPr>
      <w:r>
        <w:rPr>
          <w:rFonts w:ascii="宋体" w:hAnsi="宋体" w:eastAsia="宋体" w:cs="宋体"/>
          <w:color w:val="000"/>
          <w:sz w:val="28"/>
          <w:szCs w:val="28"/>
        </w:rPr>
        <w:t xml:space="preserve">　　最后几经波折之后，楚平王登上王位，三年之后找到了楚灵王的尸体，以王礼将他下葬。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灵王当时为了报复吴国的攻打，于是就准备起兵去攻打吴国。但是他却打败了，为了掩饰自己的失败，楚灵王没有借此机会去整顿军队，而是去修建宫室，这件事也是没有一点逻辑，当然楚灵王当时怎么想的也没人知道了。　　</w:t>
      </w:r>
    </w:p>
    <w:p>
      <w:pPr>
        <w:ind w:left="0" w:right="0" w:firstLine="560"/>
        <w:spacing w:before="450" w:after="450" w:line="312" w:lineRule="auto"/>
      </w:pPr>
      <w:r>
        <w:rPr>
          <w:rFonts w:ascii="宋体" w:hAnsi="宋体" w:eastAsia="宋体" w:cs="宋体"/>
          <w:color w:val="000"/>
          <w:sz w:val="28"/>
          <w:szCs w:val="28"/>
        </w:rPr>
        <w:t xml:space="preserve">　　楚灵王</w:t>
      </w:r>
    </w:p>
    <w:p>
      <w:pPr>
        <w:ind w:left="0" w:right="0" w:firstLine="560"/>
        <w:spacing w:before="450" w:after="450" w:line="312" w:lineRule="auto"/>
      </w:pPr>
      <w:r>
        <w:rPr>
          <w:rFonts w:ascii="宋体" w:hAnsi="宋体" w:eastAsia="宋体" w:cs="宋体"/>
          <w:color w:val="000"/>
          <w:sz w:val="28"/>
          <w:szCs w:val="28"/>
        </w:rPr>
        <w:t xml:space="preserve">　　楚灵王下令修建了一座宫殿，这座宫殿叫做章华台，占地四十里，中间修了一个高三十仞的高台，这个高台之高，相传人走上去都要休息三次。但是修建了这章华台的时候伍子胥的祖父伍举是反对的，他对楚灵王提出了自己的看法，说按照古时候的文化中，建筑大的广场，是用在在军事上的，为了训练士兵用的。修筑这样的高台，是用以研究天文的。不要说现在没有建设这个建筑的必要，就算要建也要考虑到四个问题，第一不能够在农忙的时候来修建，因为这样的工程一定会需要百姓的出力，建设高台的作用是有利于民的，而不是招惹民怨的。另外这建筑不能够修建在农用地上面，第三修建建筑的经费问题不能够影响到国家的财政。</w:t>
      </w:r>
    </w:p>
    <w:p>
      <w:pPr>
        <w:ind w:left="0" w:right="0" w:firstLine="560"/>
        <w:spacing w:before="450" w:after="450" w:line="312" w:lineRule="auto"/>
      </w:pPr>
      <w:r>
        <w:rPr>
          <w:rFonts w:ascii="宋体" w:hAnsi="宋体" w:eastAsia="宋体" w:cs="宋体"/>
          <w:color w:val="000"/>
          <w:sz w:val="28"/>
          <w:szCs w:val="28"/>
        </w:rPr>
        <w:t xml:space="preserve">　　但是结果我们都知道，楚灵王最后还是把章华台给建立起来了，而且当时楚国的情况根本就不适合或者就不能够支持修建这个章华台，所以这也是楚国的百姓对楚灵王产生怨恨的主要原因之一。所以楚灵王最后被赶下台，这一切都是自己咎由自取，实在是怪不得别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“楚灵王好细腰”的故事在许多古籍中都有出现，《战国策》和《墨子》中记载的相对来说比较详细，而且看起来更加接近最原始的故事。　</w:t>
      </w:r>
    </w:p>
    <w:p>
      <w:pPr>
        <w:ind w:left="0" w:right="0" w:firstLine="560"/>
        <w:spacing w:before="450" w:after="450" w:line="312" w:lineRule="auto"/>
      </w:pPr>
      <w:r>
        <w:rPr>
          <w:rFonts w:ascii="宋体" w:hAnsi="宋体" w:eastAsia="宋体" w:cs="宋体"/>
          <w:color w:val="000"/>
          <w:sz w:val="28"/>
          <w:szCs w:val="28"/>
        </w:rPr>
        <w:t xml:space="preserve">　　楚灵王好细腰</w:t>
      </w:r>
    </w:p>
    <w:p>
      <w:pPr>
        <w:ind w:left="0" w:right="0" w:firstLine="560"/>
        <w:spacing w:before="450" w:after="450" w:line="312" w:lineRule="auto"/>
      </w:pPr>
      <w:r>
        <w:rPr>
          <w:rFonts w:ascii="宋体" w:hAnsi="宋体" w:eastAsia="宋体" w:cs="宋体"/>
          <w:color w:val="000"/>
          <w:sz w:val="28"/>
          <w:szCs w:val="28"/>
        </w:rPr>
        <w:t xml:space="preserve">　　在《战国策》中故事大致上就是，从前楚灵王喜欢读书人有纤细的腰身，所以楚国的很多大夫为了自己的腰身能够细一点，大家每天都只吃一顿饭，这看起来和今天爱美的女孩子减肥真的是似曾相识。因为大夫们每天都只吃一顿饭，所以每天都饿的头昏眼花，有的时候站都站不起来。而那些坐在席子上要站起来的人，如果不扶墙的话根本站不起来。坐在马车上想要站起来的人，都要扶一把车才行。</w:t>
      </w:r>
    </w:p>
    <w:p>
      <w:pPr>
        <w:ind w:left="0" w:right="0" w:firstLine="560"/>
        <w:spacing w:before="450" w:after="450" w:line="312" w:lineRule="auto"/>
      </w:pPr>
      <w:r>
        <w:rPr>
          <w:rFonts w:ascii="宋体" w:hAnsi="宋体" w:eastAsia="宋体" w:cs="宋体"/>
          <w:color w:val="000"/>
          <w:sz w:val="28"/>
          <w:szCs w:val="28"/>
        </w:rPr>
        <w:t xml:space="preserve">　　谁都想吃那些美味的食物，但是又都忍住了，为了有一个纤细的腰身，就算是饿死也都是值得。而且还听说楚灵王也喜欢射箭，他的臣子都要佩戴扳指什么的。大王一直没有什么特别的爱好，如果大王能够真心诚意喜欢贤人的话，就能引到人们都去读书都争当贤人，楚国就不难出现和先前五位贤人一样的贤臣了。</w:t>
      </w:r>
    </w:p>
    <w:p>
      <w:pPr>
        <w:ind w:left="0" w:right="0" w:firstLine="560"/>
        <w:spacing w:before="450" w:after="450" w:line="312" w:lineRule="auto"/>
      </w:pPr>
      <w:r>
        <w:rPr>
          <w:rFonts w:ascii="宋体" w:hAnsi="宋体" w:eastAsia="宋体" w:cs="宋体"/>
          <w:color w:val="000"/>
          <w:sz w:val="28"/>
          <w:szCs w:val="28"/>
        </w:rPr>
        <w:t xml:space="preserve">　　其实就这个简单的故事里就能够反映出很多的问题，可以这么说，在楚灵王统治时期的黑暗政治，是导致楚国势微的主要原因之一。而从这个故事中我们就能看出楚王的一些不良嗜好，还有朝堂之上的风气问题，这些问题的出现也就不难发现为什么楚国在短短的几十年里就迅速落后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2026-09-13T04:20:10+08:00</dcterms:created>
  <dcterms:modified xsi:type="dcterms:W3CDTF">2026-09-13T04:20:10+08:00</dcterms:modified>
</cp:coreProperties>
</file>

<file path=docProps/custom.xml><?xml version="1.0" encoding="utf-8"?>
<Properties xmlns="http://schemas.openxmlformats.org/officeDocument/2006/custom-properties" xmlns:vt="http://schemas.openxmlformats.org/officeDocument/2006/docPropsVTypes"/>
</file>